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W w:w="0" w:type="auto"/>
        <w:tblInd w:w="-142" w:type="dxa"/>
        <w:tblLayout w:type="autofit"/>
        <w:tblCellMar>
          <w:top w:w="0" w:type="dxa"/>
          <w:left w:w="0" w:type="dxa"/>
          <w:bottom w:w="0" w:type="dxa"/>
          <w:right w:w="0" w:type="dxa"/>
        </w:tblCellMar>
      </w:tblPr>
      <w:tblGrid>
        <w:gridCol w:w="139"/>
        <w:gridCol w:w="4369"/>
        <w:gridCol w:w="1695"/>
        <w:gridCol w:w="2016"/>
        <w:gridCol w:w="1986"/>
      </w:tblGrid>
      <w:tr w14:paraId="4DF87A44">
        <w:tblPrEx>
          <w:tblCellMar>
            <w:top w:w="0" w:type="dxa"/>
            <w:left w:w="0" w:type="dxa"/>
            <w:bottom w:w="0" w:type="dxa"/>
            <w:right w:w="0" w:type="dxa"/>
          </w:tblCellMar>
        </w:tblPrEx>
        <w:trPr>
          <w:trHeight w:val="1424" w:hRule="atLeast"/>
        </w:trPr>
        <w:tc>
          <w:tcPr>
            <w:tcW w:w="4537" w:type="dxa"/>
            <w:gridSpan w:val="2"/>
          </w:tcPr>
          <w:p w14:paraId="097A039C">
            <w:pPr>
              <w:rPr>
                <w:rFonts w:cs="Times New Roman"/>
                <w:sz w:val="28"/>
                <w:szCs w:val="28"/>
              </w:rPr>
            </w:pPr>
            <w:r>
              <w:rPr>
                <w:rFonts w:cs="Times New Roman"/>
                <w:sz w:val="28"/>
                <w:szCs w:val="28"/>
              </w:rPr>
              <w:t xml:space="preserve">  SỞ GD VÀ ĐT TP Đà Nẵng                                         </w:t>
            </w:r>
            <w:r>
              <w:rPr>
                <w:rFonts w:cs="Times New Roman"/>
                <w:sz w:val="28"/>
                <w:szCs w:val="28"/>
              </w:rPr>
              <w:br w:type="textWrapping"/>
            </w:r>
            <w:r>
              <w:rPr>
                <w:rFonts w:cs="Times New Roman"/>
                <w:b/>
                <w:sz w:val="28"/>
                <w:szCs w:val="28"/>
              </w:rPr>
              <w:t xml:space="preserve">  Trường THPT Đỗ Đăng Tuyển</w:t>
            </w:r>
            <w:r>
              <w:rPr>
                <w:rFonts w:cs="Times New Roman"/>
                <w:b/>
                <w:sz w:val="28"/>
                <w:szCs w:val="28"/>
              </w:rPr>
              <w:br w:type="textWrapping"/>
            </w:r>
            <w:r>
              <w:rPr>
                <w:rFonts w:cs="Times New Roman"/>
                <w:b/>
                <w:sz w:val="28"/>
                <w:szCs w:val="28"/>
              </w:rPr>
              <w:br w:type="textWrapping"/>
            </w:r>
            <w:r>
              <w:rPr>
                <w:rFonts w:cs="Times New Roman"/>
                <w:sz w:val="28"/>
                <w:szCs w:val="28"/>
              </w:rPr>
              <w:t xml:space="preserve">      --------------------</w:t>
            </w:r>
            <w:r>
              <w:rPr>
                <w:rFonts w:cs="Times New Roman"/>
                <w:sz w:val="28"/>
                <w:szCs w:val="28"/>
              </w:rPr>
              <w:br w:type="textWrapping"/>
            </w:r>
            <w:r>
              <w:rPr>
                <w:rFonts w:cs="Times New Roman"/>
                <w:i/>
                <w:sz w:val="28"/>
                <w:szCs w:val="28"/>
              </w:rPr>
              <w:t xml:space="preserve">   (Đề thi có 03 trang)</w:t>
            </w:r>
          </w:p>
        </w:tc>
        <w:tc>
          <w:tcPr>
            <w:tcW w:w="5810" w:type="dxa"/>
            <w:gridSpan w:val="3"/>
          </w:tcPr>
          <w:p w14:paraId="53B3D30C">
            <w:pPr>
              <w:rPr>
                <w:rFonts w:cs="Times New Roman"/>
                <w:b/>
                <w:sz w:val="28"/>
                <w:szCs w:val="28"/>
              </w:rPr>
            </w:pPr>
            <w:r>
              <w:rPr>
                <w:rFonts w:cs="Times New Roman"/>
                <w:b/>
                <w:szCs w:val="24"/>
              </w:rPr>
              <w:t>KIỂM TRA</w:t>
            </w:r>
            <w:r>
              <w:rPr>
                <w:rFonts w:cs="Times New Roman"/>
                <w:b/>
                <w:szCs w:val="24"/>
                <w:lang w:val="vi-VN"/>
              </w:rPr>
              <w:t xml:space="preserve"> CUỐI </w:t>
            </w:r>
            <w:r>
              <w:rPr>
                <w:rFonts w:cs="Times New Roman"/>
                <w:b/>
                <w:szCs w:val="24"/>
              </w:rPr>
              <w:t xml:space="preserve"> KÌ I- NĂM HỌC 2025 - 2026</w:t>
            </w:r>
            <w:r>
              <w:rPr>
                <w:rFonts w:cs="Times New Roman"/>
                <w:b/>
                <w:szCs w:val="24"/>
              </w:rPr>
              <w:br w:type="textWrapping"/>
            </w:r>
            <w:r>
              <w:rPr>
                <w:rFonts w:cs="Times New Roman"/>
                <w:b/>
                <w:szCs w:val="24"/>
              </w:rPr>
              <w:t>MÔN: CÔNG NGHỆ 11</w:t>
            </w:r>
          </w:p>
          <w:p w14:paraId="49E5D34A">
            <w:pPr>
              <w:rPr>
                <w:rFonts w:cs="Times New Roman"/>
                <w:szCs w:val="24"/>
              </w:rPr>
            </w:pPr>
            <w:r>
              <w:rPr>
                <w:rFonts w:cs="Times New Roman"/>
                <w:i/>
                <w:szCs w:val="24"/>
              </w:rPr>
              <w:t>Thời gian làm bài</w:t>
            </w:r>
            <w:r>
              <w:rPr>
                <w:rFonts w:cs="Times New Roman"/>
                <w:i/>
                <w:szCs w:val="24"/>
                <w:lang w:val="vi-VN"/>
              </w:rPr>
              <w:t>:</w:t>
            </w:r>
            <w:r>
              <w:rPr>
                <w:rFonts w:cs="Times New Roman"/>
                <w:i/>
                <w:szCs w:val="24"/>
              </w:rPr>
              <w:t>45 phú(không kể thời gian phát đề)</w:t>
            </w:r>
          </w:p>
        </w:tc>
      </w:tr>
      <w:tr w14:paraId="5F8CD8E3">
        <w:tblPrEx>
          <w:tblCellMar>
            <w:top w:w="0" w:type="dxa"/>
            <w:left w:w="0" w:type="dxa"/>
            <w:bottom w:w="0" w:type="dxa"/>
            <w:right w:w="0" w:type="dxa"/>
          </w:tblCellMar>
        </w:tblPrEx>
        <w:trPr>
          <w:gridBefore w:val="1"/>
          <w:wBefore w:w="142" w:type="dxa"/>
        </w:trPr>
        <w:tc>
          <w:tcPr>
            <w:tcW w:w="6123" w:type="dxa"/>
            <w:gridSpan w:val="2"/>
            <w:tcBorders>
              <w:bottom w:val="single" w:color="000000" w:sz="12" w:space="0"/>
            </w:tcBorders>
            <w:vAlign w:val="center"/>
          </w:tcPr>
          <w:p w14:paraId="01CDE430">
            <w:pPr>
              <w:rPr>
                <w:rFonts w:cs="Times New Roman"/>
                <w:sz w:val="28"/>
                <w:szCs w:val="28"/>
              </w:rPr>
            </w:pPr>
          </w:p>
          <w:p w14:paraId="465DD7AB">
            <w:pPr>
              <w:rPr>
                <w:rFonts w:cs="Times New Roman"/>
                <w:sz w:val="28"/>
                <w:szCs w:val="28"/>
              </w:rPr>
            </w:pPr>
            <w:r>
              <w:rPr>
                <w:rFonts w:cs="Times New Roman"/>
                <w:sz w:val="28"/>
                <w:szCs w:val="28"/>
              </w:rPr>
              <w:t>Họ và tên: .................................................</w:t>
            </w:r>
          </w:p>
        </w:tc>
        <w:tc>
          <w:tcPr>
            <w:tcW w:w="2041" w:type="dxa"/>
            <w:tcBorders>
              <w:bottom w:val="single" w:color="000000" w:sz="12" w:space="0"/>
            </w:tcBorders>
            <w:vAlign w:val="center"/>
          </w:tcPr>
          <w:p w14:paraId="28D5D55F">
            <w:pPr>
              <w:rPr>
                <w:rFonts w:cs="Times New Roman"/>
                <w:sz w:val="28"/>
                <w:szCs w:val="28"/>
              </w:rPr>
            </w:pPr>
          </w:p>
          <w:p w14:paraId="0995FFF2">
            <w:pPr>
              <w:rPr>
                <w:rFonts w:cs="Times New Roman"/>
                <w:sz w:val="28"/>
                <w:szCs w:val="28"/>
                <w:lang w:val="vi-VN"/>
              </w:rPr>
            </w:pPr>
            <w:r>
              <w:rPr>
                <w:rFonts w:cs="Times New Roman"/>
                <w:sz w:val="28"/>
                <w:szCs w:val="28"/>
              </w:rPr>
              <w:t>Số báo danh: .....</w:t>
            </w:r>
            <w:r>
              <w:rPr>
                <w:rFonts w:cs="Times New Roman"/>
                <w:sz w:val="28"/>
                <w:szCs w:val="28"/>
                <w:lang w:val="vi-VN"/>
              </w:rPr>
              <w:t>.</w:t>
            </w:r>
          </w:p>
        </w:tc>
        <w:tc>
          <w:tcPr>
            <w:tcW w:w="2041" w:type="dxa"/>
            <w:tcBorders>
              <w:bottom w:val="single" w:color="000000" w:sz="12" w:space="0"/>
            </w:tcBorders>
            <w:vAlign w:val="center"/>
          </w:tcPr>
          <w:p w14:paraId="1366EFBE">
            <w:pPr>
              <w:rPr>
                <w:rFonts w:cs="Times New Roman"/>
                <w:b/>
                <w:sz w:val="28"/>
                <w:szCs w:val="28"/>
              </w:rPr>
            </w:pPr>
          </w:p>
          <w:p w14:paraId="339365AA">
            <w:pPr>
              <w:rPr>
                <w:rFonts w:cs="Times New Roman"/>
                <w:sz w:val="28"/>
                <w:szCs w:val="28"/>
              </w:rPr>
            </w:pPr>
          </w:p>
        </w:tc>
      </w:tr>
    </w:tbl>
    <w:p w14:paraId="43E49CFE">
      <w:pPr>
        <w:rPr>
          <w:rFonts w:cs="Times New Roman"/>
          <w:b/>
          <w:sz w:val="28"/>
          <w:szCs w:val="28"/>
        </w:rPr>
      </w:pPr>
      <w:r>
        <w:rPr>
          <w:rFonts w:cs="Times New Roman"/>
          <w:b/>
          <w:sz w:val="28"/>
          <w:szCs w:val="28"/>
        </w:rPr>
        <w:t xml:space="preserve">Phần I. Trắc nghiệm nhiều lựa chọn. </w:t>
      </w:r>
      <w:r>
        <w:rPr>
          <w:rFonts w:cs="Times New Roman"/>
          <w:i/>
          <w:sz w:val="28"/>
          <w:szCs w:val="28"/>
        </w:rPr>
        <w:t>( 3,0 điểm)</w:t>
      </w:r>
      <w:r>
        <w:rPr>
          <w:rFonts w:cs="Times New Roman"/>
          <w:sz w:val="28"/>
          <w:szCs w:val="28"/>
        </w:rPr>
        <w:t xml:space="preserve"> Mỗi câu hỏi chỉ chọn một phương án.</w:t>
      </w:r>
    </w:p>
    <w:p w14:paraId="3DCC00D8">
      <w:pPr>
        <w:tabs>
          <w:tab w:val="left" w:pos="720"/>
        </w:tabs>
        <w:spacing w:line="240" w:lineRule="auto"/>
        <w:rPr>
          <w:rFonts w:eastAsia="Times New Roman" w:cs="Times New Roman"/>
          <w:sz w:val="28"/>
          <w:szCs w:val="28"/>
        </w:rPr>
      </w:pPr>
      <w:r>
        <w:rPr>
          <w:rFonts w:eastAsia="Times New Roman" w:cs="Times New Roman"/>
          <w:b/>
          <w:bCs/>
          <w:sz w:val="28"/>
          <w:szCs w:val="28"/>
        </w:rPr>
        <w:t xml:space="preserve">Câu 1. </w:t>
      </w:r>
      <w:r>
        <w:rPr>
          <w:rFonts w:eastAsia="Times New Roman" w:cs="Times New Roman"/>
          <w:sz w:val="28"/>
          <w:szCs w:val="28"/>
        </w:rPr>
        <w:t>Trong quy trình chế tạo một chiếc kìm nguội như hình 1.4, người ra rèn dập thép để tạo hình dạng ban đầu cho chiếc kìm. Đây là bước nào trong quy trình chế tạo chiếc kìm trên?</w:t>
      </w:r>
    </w:p>
    <w:p w14:paraId="52E71B52">
      <w:pPr>
        <w:tabs>
          <w:tab w:val="left" w:pos="720"/>
        </w:tabs>
        <w:spacing w:line="240" w:lineRule="auto"/>
        <w:rPr>
          <w:rFonts w:eastAsia="Times New Roman" w:cs="Times New Roman"/>
          <w:sz w:val="28"/>
          <w:szCs w:val="28"/>
        </w:rPr>
      </w:pPr>
      <w:r>
        <w:rPr>
          <w:rFonts w:eastAsia="Times New Roman" w:cs="Times New Roman"/>
          <w:sz w:val="28"/>
          <w:szCs w:val="28"/>
        </w:rPr>
        <w:t xml:space="preserve">                                    </w:t>
      </w:r>
      <w:r>
        <w:rPr>
          <w:rFonts w:cs="Times New Roman"/>
          <w:sz w:val="28"/>
          <w:szCs w:val="28"/>
        </w:rPr>
        <w:drawing>
          <wp:inline distT="0" distB="0" distL="0" distR="0">
            <wp:extent cx="1419860" cy="677545"/>
            <wp:effectExtent l="0" t="0" r="8890" b="8255"/>
            <wp:docPr id="1" name="Picture 1" descr="Mô tả quy trình chế tạo một chiếc kì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ô tả quy trình chế tạo một chiếc kìm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19860" cy="677545"/>
                    </a:xfrm>
                    <a:prstGeom prst="rect">
                      <a:avLst/>
                    </a:prstGeom>
                    <a:noFill/>
                    <a:ln>
                      <a:noFill/>
                    </a:ln>
                  </pic:spPr>
                </pic:pic>
              </a:graphicData>
            </a:graphic>
          </wp:inline>
        </w:drawing>
      </w:r>
    </w:p>
    <w:p w14:paraId="034971D5">
      <w:pPr>
        <w:tabs>
          <w:tab w:val="left" w:pos="720"/>
          <w:tab w:val="left" w:pos="4251"/>
        </w:tabs>
        <w:spacing w:line="240" w:lineRule="auto"/>
        <w:rPr>
          <w:rFonts w:eastAsia="Times New Roman" w:cs="Times New Roman"/>
          <w:sz w:val="28"/>
          <w:szCs w:val="28"/>
          <w:lang w:val="vi-VN"/>
        </w:rPr>
      </w:pPr>
      <w:r>
        <w:rPr>
          <w:rFonts w:eastAsia="Times New Roman" w:cs="Times New Roman"/>
          <w:b/>
          <w:bCs/>
          <w:sz w:val="28"/>
          <w:szCs w:val="28"/>
        </w:rPr>
        <w:t>A.</w:t>
      </w:r>
      <w:r>
        <w:rPr>
          <w:rFonts w:eastAsia="Times New Roman" w:cs="Times New Roman"/>
          <w:sz w:val="28"/>
          <w:szCs w:val="28"/>
        </w:rPr>
        <w:t xml:space="preserve"> Bước 1. Đọc bản vẽ chi tiết.</w:t>
      </w:r>
      <w:r>
        <w:rPr>
          <w:rFonts w:eastAsia="Times New Roman" w:cs="Times New Roman"/>
          <w:sz w:val="28"/>
          <w:szCs w:val="28"/>
        </w:rPr>
        <w:tab/>
      </w:r>
      <w:r>
        <w:rPr>
          <w:rFonts w:eastAsia="Times New Roman" w:cs="Times New Roman"/>
          <w:sz w:val="28"/>
          <w:szCs w:val="28"/>
        </w:rPr>
        <w:tab/>
      </w:r>
      <w:r>
        <w:rPr>
          <w:rFonts w:eastAsia="Times New Roman" w:cs="Times New Roman"/>
          <w:sz w:val="28"/>
          <w:szCs w:val="28"/>
        </w:rPr>
        <w:tab/>
      </w:r>
      <w:r>
        <w:rPr>
          <w:rFonts w:eastAsia="Times New Roman" w:cs="Times New Roman"/>
          <w:sz w:val="28"/>
          <w:szCs w:val="28"/>
          <w:lang w:val="vi-VN"/>
        </w:rPr>
        <w:t xml:space="preserve">     </w:t>
      </w:r>
    </w:p>
    <w:p w14:paraId="29C0FA98">
      <w:pPr>
        <w:tabs>
          <w:tab w:val="left" w:pos="720"/>
          <w:tab w:val="left" w:pos="4251"/>
        </w:tabs>
        <w:spacing w:line="240" w:lineRule="auto"/>
        <w:rPr>
          <w:rFonts w:eastAsia="Times New Roman" w:cs="Times New Roman"/>
          <w:color w:val="FF0000"/>
          <w:sz w:val="28"/>
          <w:szCs w:val="28"/>
          <w:lang w:val="vi-VN"/>
        </w:rPr>
      </w:pPr>
      <w:r>
        <w:rPr>
          <w:rFonts w:eastAsia="Times New Roman" w:cs="Times New Roman"/>
          <w:b/>
          <w:bCs/>
          <w:color w:val="FF0000"/>
          <w:sz w:val="28"/>
          <w:szCs w:val="28"/>
          <w:lang w:val="vi-VN"/>
        </w:rPr>
        <w:t>B.</w:t>
      </w:r>
      <w:r>
        <w:rPr>
          <w:rFonts w:eastAsia="Times New Roman" w:cs="Times New Roman"/>
          <w:color w:val="FF0000"/>
          <w:sz w:val="28"/>
          <w:szCs w:val="28"/>
          <w:lang w:val="vi-VN"/>
        </w:rPr>
        <w:t xml:space="preserve"> Bước 2. Chế tạo phôi.</w:t>
      </w:r>
    </w:p>
    <w:p w14:paraId="1FEBA569">
      <w:pPr>
        <w:tabs>
          <w:tab w:val="left" w:pos="720"/>
          <w:tab w:val="center" w:pos="5362"/>
        </w:tabs>
        <w:spacing w:line="240" w:lineRule="auto"/>
        <w:rPr>
          <w:rFonts w:eastAsia="Times New Roman" w:cs="Times New Roman"/>
          <w:sz w:val="28"/>
          <w:szCs w:val="28"/>
          <w:lang w:val="vi-VN"/>
        </w:rPr>
      </w:pPr>
      <w:r>
        <w:rPr>
          <w:rFonts w:eastAsia="Times New Roman" w:cs="Times New Roman"/>
          <w:b/>
          <w:bCs/>
          <w:sz w:val="28"/>
          <w:szCs w:val="28"/>
          <w:lang w:val="vi-VN"/>
        </w:rPr>
        <w:t>C.</w:t>
      </w:r>
      <w:r>
        <w:rPr>
          <w:rFonts w:eastAsia="Times New Roman" w:cs="Times New Roman"/>
          <w:sz w:val="28"/>
          <w:szCs w:val="28"/>
          <w:lang w:val="vi-VN"/>
        </w:rPr>
        <w:t xml:space="preserve"> Bước 4. Xử lí và bảo vệ bề mặt của sản phẩm.</w:t>
      </w:r>
      <w:r>
        <w:rPr>
          <w:rFonts w:eastAsia="Times New Roman" w:cs="Times New Roman"/>
          <w:sz w:val="28"/>
          <w:szCs w:val="28"/>
          <w:lang w:val="vi-VN"/>
        </w:rPr>
        <w:tab/>
      </w:r>
      <w:r>
        <w:rPr>
          <w:rFonts w:eastAsia="Times New Roman" w:cs="Times New Roman"/>
          <w:sz w:val="28"/>
          <w:szCs w:val="28"/>
          <w:lang w:val="vi-VN"/>
        </w:rPr>
        <w:t xml:space="preserve">         </w:t>
      </w:r>
    </w:p>
    <w:p w14:paraId="7FC34193">
      <w:pPr>
        <w:tabs>
          <w:tab w:val="left" w:pos="720"/>
          <w:tab w:val="center" w:pos="5362"/>
        </w:tabs>
        <w:spacing w:line="240" w:lineRule="auto"/>
        <w:rPr>
          <w:rFonts w:eastAsia="Times New Roman" w:cs="Times New Roman"/>
          <w:sz w:val="28"/>
          <w:szCs w:val="28"/>
          <w:lang w:val="vi-VN"/>
        </w:rPr>
      </w:pPr>
      <w:r>
        <w:rPr>
          <w:rFonts w:eastAsia="Times New Roman" w:cs="Times New Roman"/>
          <w:b/>
          <w:bCs/>
          <w:sz w:val="28"/>
          <w:szCs w:val="28"/>
          <w:lang w:val="vi-VN"/>
        </w:rPr>
        <w:t>D.</w:t>
      </w:r>
      <w:r>
        <w:rPr>
          <w:rFonts w:eastAsia="Times New Roman" w:cs="Times New Roman"/>
          <w:sz w:val="28"/>
          <w:szCs w:val="28"/>
          <w:lang w:val="vi-VN"/>
        </w:rPr>
        <w:t xml:space="preserve"> Bước 5. Lắp ráp và kiểm tra chất lượng sản phẩm.</w:t>
      </w:r>
    </w:p>
    <w:p w14:paraId="4E3DA70E">
      <w:pPr>
        <w:pStyle w:val="8"/>
        <w:spacing w:before="0" w:beforeAutospacing="0" w:after="0" w:afterAutospacing="0"/>
        <w:rPr>
          <w:color w:val="000000"/>
          <w:sz w:val="28"/>
          <w:szCs w:val="28"/>
          <w:lang w:val="vi-VN"/>
        </w:rPr>
      </w:pPr>
      <w:r>
        <w:rPr>
          <w:rStyle w:val="9"/>
          <w:color w:val="000000"/>
          <w:sz w:val="28"/>
          <w:szCs w:val="28"/>
          <w:lang w:val="vi-VN"/>
        </w:rPr>
        <w:t>Câu 2.</w:t>
      </w:r>
      <w:r>
        <w:rPr>
          <w:color w:val="000000"/>
          <w:sz w:val="28"/>
          <w:szCs w:val="28"/>
          <w:lang w:val="vi-VN"/>
        </w:rPr>
        <w:t xml:space="preserve"> Ngành nghề nào sau đây </w:t>
      </w:r>
      <w:r>
        <w:rPr>
          <w:b/>
          <w:color w:val="000000"/>
          <w:sz w:val="28"/>
          <w:szCs w:val="28"/>
          <w:lang w:val="vi-VN"/>
        </w:rPr>
        <w:t>không</w:t>
      </w:r>
      <w:r>
        <w:rPr>
          <w:color w:val="000000"/>
          <w:sz w:val="28"/>
          <w:szCs w:val="28"/>
          <w:lang w:val="vi-VN"/>
        </w:rPr>
        <w:t xml:space="preserve"> thuộc lĩnh vực cơ khí?</w:t>
      </w:r>
    </w:p>
    <w:p w14:paraId="2E482F9C">
      <w:pPr>
        <w:pStyle w:val="8"/>
        <w:spacing w:before="0" w:beforeAutospacing="0" w:after="0" w:afterAutospacing="0"/>
        <w:rPr>
          <w:sz w:val="28"/>
          <w:szCs w:val="28"/>
          <w:lang w:val="vi-VN"/>
        </w:rPr>
      </w:pPr>
      <w:r>
        <w:rPr>
          <w:b/>
          <w:sz w:val="28"/>
          <w:szCs w:val="28"/>
          <w:lang w:val="vi-VN"/>
        </w:rPr>
        <w:t>A.</w:t>
      </w:r>
      <w:r>
        <w:rPr>
          <w:sz w:val="28"/>
          <w:szCs w:val="28"/>
          <w:lang w:val="vi-VN"/>
        </w:rPr>
        <w:t xml:space="preserve"> Kĩ sư cơ khí.                                    </w:t>
      </w:r>
    </w:p>
    <w:p w14:paraId="4DF1358D">
      <w:pPr>
        <w:pStyle w:val="8"/>
        <w:spacing w:before="0" w:beforeAutospacing="0" w:after="0" w:afterAutospacing="0"/>
        <w:rPr>
          <w:sz w:val="28"/>
          <w:szCs w:val="28"/>
        </w:rPr>
      </w:pPr>
      <w:r>
        <w:rPr>
          <w:b/>
          <w:sz w:val="28"/>
          <w:szCs w:val="28"/>
        </w:rPr>
        <w:t>B.</w:t>
      </w:r>
      <w:r>
        <w:rPr>
          <w:sz w:val="28"/>
          <w:szCs w:val="28"/>
        </w:rPr>
        <w:t xml:space="preserve"> Thợ gia công cơ khí.</w:t>
      </w:r>
    </w:p>
    <w:p w14:paraId="26E2B353">
      <w:pPr>
        <w:pStyle w:val="8"/>
        <w:spacing w:before="0" w:beforeAutospacing="0" w:after="0" w:afterAutospacing="0"/>
        <w:rPr>
          <w:color w:val="FF0000"/>
          <w:sz w:val="28"/>
          <w:szCs w:val="28"/>
        </w:rPr>
      </w:pPr>
      <w:r>
        <w:rPr>
          <w:b/>
          <w:color w:val="FF0000"/>
          <w:sz w:val="28"/>
          <w:szCs w:val="28"/>
        </w:rPr>
        <w:t>C.</w:t>
      </w:r>
      <w:r>
        <w:rPr>
          <w:color w:val="FF0000"/>
          <w:sz w:val="28"/>
          <w:szCs w:val="28"/>
        </w:rPr>
        <w:t xml:space="preserve"> Kĩ sư cầu đường.                              </w:t>
      </w:r>
    </w:p>
    <w:p w14:paraId="2905EEAB">
      <w:pPr>
        <w:pStyle w:val="8"/>
        <w:spacing w:before="0" w:beforeAutospacing="0" w:after="0" w:afterAutospacing="0"/>
        <w:rPr>
          <w:sz w:val="28"/>
          <w:szCs w:val="28"/>
        </w:rPr>
      </w:pPr>
      <w:r>
        <w:rPr>
          <w:b/>
          <w:sz w:val="28"/>
          <w:szCs w:val="28"/>
        </w:rPr>
        <w:t>D.</w:t>
      </w:r>
      <w:r>
        <w:rPr>
          <w:sz w:val="28"/>
          <w:szCs w:val="28"/>
        </w:rPr>
        <w:t xml:space="preserve"> Thợ hàn.</w:t>
      </w:r>
    </w:p>
    <w:p w14:paraId="3191C5C8">
      <w:pPr>
        <w:pStyle w:val="8"/>
        <w:spacing w:before="0" w:beforeAutospacing="0" w:after="0" w:afterAutospacing="0"/>
        <w:rPr>
          <w:sz w:val="28"/>
          <w:szCs w:val="28"/>
        </w:rPr>
      </w:pPr>
      <w:r>
        <w:rPr>
          <w:b/>
          <w:bCs/>
          <w:sz w:val="28"/>
          <w:szCs w:val="28"/>
        </w:rPr>
        <w:t>Câu 3. </w:t>
      </w:r>
      <w:r>
        <w:rPr>
          <w:sz w:val="28"/>
          <w:szCs w:val="28"/>
        </w:rPr>
        <w:t>Tính chất cơ bản của vật liệu phi kim loại là</w:t>
      </w:r>
    </w:p>
    <w:p w14:paraId="78A12FF2">
      <w:pPr>
        <w:pStyle w:val="8"/>
        <w:spacing w:before="0" w:beforeAutospacing="0" w:after="0" w:afterAutospacing="0"/>
        <w:rPr>
          <w:color w:val="000000" w:themeColor="text1"/>
          <w:sz w:val="28"/>
          <w:szCs w:val="28"/>
          <w:lang w:val="vi-VN"/>
          <w14:textFill>
            <w14:solidFill>
              <w14:schemeClr w14:val="tx1"/>
            </w14:solidFill>
          </w14:textFill>
        </w:rPr>
      </w:pPr>
      <w:r>
        <w:rPr>
          <w:b/>
          <w:color w:val="000000" w:themeColor="text1"/>
          <w:sz w:val="28"/>
          <w:szCs w:val="28"/>
          <w:lang w:val="vi-VN"/>
          <w14:textFill>
            <w14:solidFill>
              <w14:schemeClr w14:val="tx1"/>
            </w14:solidFill>
          </w14:textFill>
        </w:rPr>
        <w:t>A.</w:t>
      </w:r>
      <w:r>
        <w:rPr>
          <w:color w:val="000000" w:themeColor="text1"/>
          <w:sz w:val="28"/>
          <w:szCs w:val="28"/>
          <w:lang w:val="vi-VN"/>
          <w14:textFill>
            <w14:solidFill>
              <w14:schemeClr w14:val="tx1"/>
            </w14:solidFill>
          </w14:textFill>
        </w:rPr>
        <w:t xml:space="preserve"> dẫn điện tốt.          </w:t>
      </w:r>
    </w:p>
    <w:p w14:paraId="31C336CB">
      <w:pPr>
        <w:spacing w:line="240" w:lineRule="auto"/>
        <w:rPr>
          <w:rFonts w:cs="Times New Roman"/>
          <w:color w:val="FF0000"/>
          <w:sz w:val="28"/>
          <w:szCs w:val="28"/>
          <w:lang w:val="vi-VN"/>
        </w:rPr>
      </w:pPr>
      <w:r>
        <w:rPr>
          <w:rFonts w:cs="Times New Roman"/>
          <w:b/>
          <w:color w:val="000000" w:themeColor="text1"/>
          <w:sz w:val="28"/>
          <w:szCs w:val="28"/>
          <w:lang w:val="vi-VN"/>
          <w14:textFill>
            <w14:solidFill>
              <w14:schemeClr w14:val="tx1"/>
            </w14:solidFill>
          </w14:textFill>
        </w:rPr>
        <w:t>B.</w:t>
      </w:r>
      <w:r>
        <w:rPr>
          <w:rFonts w:cs="Times New Roman"/>
          <w:color w:val="000000" w:themeColor="text1"/>
          <w:sz w:val="28"/>
          <w:szCs w:val="28"/>
          <w:lang w:val="vi-VN"/>
          <w14:textFill>
            <w14:solidFill>
              <w14:schemeClr w14:val="tx1"/>
            </w14:solidFill>
          </w14:textFill>
        </w:rPr>
        <w:t xml:space="preserve"> dẫn nhiệt tốt</w:t>
      </w:r>
      <w:r>
        <w:rPr>
          <w:rFonts w:cs="Times New Roman"/>
          <w:color w:val="FF0000"/>
          <w:sz w:val="28"/>
          <w:szCs w:val="28"/>
          <w:lang w:val="vi-VN"/>
        </w:rPr>
        <w:t xml:space="preserve">.  </w:t>
      </w:r>
    </w:p>
    <w:p w14:paraId="7DBD0865">
      <w:pPr>
        <w:spacing w:line="240" w:lineRule="auto"/>
        <w:rPr>
          <w:rFonts w:cs="Times New Roman"/>
          <w:color w:val="FF0000"/>
          <w:sz w:val="28"/>
          <w:szCs w:val="28"/>
          <w:lang w:val="vi-VN"/>
        </w:rPr>
      </w:pPr>
      <w:r>
        <w:rPr>
          <w:rFonts w:cs="Times New Roman"/>
          <w:b/>
          <w:color w:val="FF0000"/>
          <w:sz w:val="28"/>
          <w:szCs w:val="28"/>
          <w:lang w:val="vi-VN"/>
        </w:rPr>
        <w:t>C.</w:t>
      </w:r>
      <w:r>
        <w:rPr>
          <w:rFonts w:cs="Times New Roman"/>
          <w:color w:val="FF0000"/>
          <w:sz w:val="28"/>
          <w:szCs w:val="28"/>
          <w:lang w:val="vi-VN"/>
        </w:rPr>
        <w:t xml:space="preserve"> không bị ăn mòn trong các môi trường acid, muối,….   </w:t>
      </w:r>
    </w:p>
    <w:p w14:paraId="0432516B">
      <w:pPr>
        <w:spacing w:line="240" w:lineRule="auto"/>
        <w:rPr>
          <w:rFonts w:cs="Times New Roman"/>
          <w:color w:val="000000" w:themeColor="text1"/>
          <w:sz w:val="28"/>
          <w:szCs w:val="28"/>
          <w:lang w:val="vi-VN"/>
          <w14:textFill>
            <w14:solidFill>
              <w14:schemeClr w14:val="tx1"/>
            </w14:solidFill>
          </w14:textFill>
        </w:rPr>
      </w:pPr>
      <w:r>
        <w:rPr>
          <w:rFonts w:cs="Times New Roman"/>
          <w:b/>
          <w:color w:val="000000" w:themeColor="text1"/>
          <w:sz w:val="28"/>
          <w:szCs w:val="28"/>
          <w:lang w:val="vi-VN"/>
          <w14:textFill>
            <w14:solidFill>
              <w14:schemeClr w14:val="tx1"/>
            </w14:solidFill>
          </w14:textFill>
        </w:rPr>
        <w:t>D.</w:t>
      </w:r>
      <w:r>
        <w:rPr>
          <w:rFonts w:cs="Times New Roman"/>
          <w:color w:val="000000" w:themeColor="text1"/>
          <w:sz w:val="28"/>
          <w:szCs w:val="28"/>
          <w:lang w:val="vi-VN"/>
          <w14:textFill>
            <w14:solidFill>
              <w14:schemeClr w14:val="tx1"/>
            </w14:solidFill>
          </w14:textFill>
        </w:rPr>
        <w:t xml:space="preserve"> dẫn điện tốt, dẫn nhiệt tốt.</w:t>
      </w:r>
    </w:p>
    <w:p w14:paraId="76EC624A">
      <w:pPr>
        <w:spacing w:line="240" w:lineRule="auto"/>
        <w:rPr>
          <w:rFonts w:cs="Times New Roman"/>
          <w:sz w:val="28"/>
          <w:szCs w:val="28"/>
          <w:lang w:val="vi-VN"/>
        </w:rPr>
      </w:pPr>
      <w:r>
        <w:rPr>
          <w:rStyle w:val="9"/>
          <w:rFonts w:cs="Times New Roman"/>
          <w:sz w:val="28"/>
          <w:szCs w:val="28"/>
          <w:lang w:val="vi-VN"/>
        </w:rPr>
        <w:t>Câu 4.</w:t>
      </w:r>
      <w:r>
        <w:rPr>
          <w:rFonts w:cs="Times New Roman"/>
          <w:sz w:val="28"/>
          <w:szCs w:val="28"/>
          <w:lang w:val="vi-VN"/>
        </w:rPr>
        <w:t xml:space="preserve"> Theo cách phân loại, vật liệu nào sau đây </w:t>
      </w:r>
      <w:r>
        <w:rPr>
          <w:rFonts w:cs="Times New Roman"/>
          <w:b/>
          <w:sz w:val="28"/>
          <w:szCs w:val="28"/>
          <w:lang w:val="vi-VN"/>
        </w:rPr>
        <w:t>không</w:t>
      </w:r>
      <w:r>
        <w:rPr>
          <w:rFonts w:cs="Times New Roman"/>
          <w:sz w:val="28"/>
          <w:szCs w:val="28"/>
          <w:lang w:val="vi-VN"/>
        </w:rPr>
        <w:t xml:space="preserve"> thuộc nhóm kim loại và hợp kim màu?</w:t>
      </w:r>
    </w:p>
    <w:p w14:paraId="52E7C1F9">
      <w:pPr>
        <w:pStyle w:val="8"/>
        <w:keepLines/>
        <w:widowControl w:val="0"/>
        <w:adjustRightInd w:val="0"/>
        <w:spacing w:before="0" w:beforeAutospacing="0" w:after="0" w:afterAutospacing="0"/>
        <w:rPr>
          <w:color w:val="000000"/>
          <w:sz w:val="28"/>
          <w:szCs w:val="28"/>
          <w:lang w:val="vi-VN"/>
        </w:rPr>
      </w:pPr>
      <w:r>
        <w:rPr>
          <w:b/>
          <w:color w:val="FF0000"/>
          <w:sz w:val="28"/>
          <w:szCs w:val="28"/>
          <w:lang w:val="vi-VN"/>
        </w:rPr>
        <w:t>A.</w:t>
      </w:r>
      <w:r>
        <w:rPr>
          <w:color w:val="FF0000"/>
          <w:sz w:val="28"/>
          <w:szCs w:val="28"/>
          <w:lang w:val="vi-VN"/>
        </w:rPr>
        <w:t xml:space="preserve"> Sắt.              </w:t>
      </w:r>
      <w:r>
        <w:rPr>
          <w:b/>
          <w:color w:val="000000"/>
          <w:sz w:val="28"/>
          <w:szCs w:val="28"/>
          <w:lang w:val="vi-VN"/>
        </w:rPr>
        <w:t>B.</w:t>
      </w:r>
      <w:r>
        <w:rPr>
          <w:color w:val="000000"/>
          <w:sz w:val="28"/>
          <w:szCs w:val="28"/>
          <w:lang w:val="vi-VN"/>
        </w:rPr>
        <w:t xml:space="preserve"> Đồng</w:t>
      </w:r>
      <w:r>
        <w:rPr>
          <w:b/>
          <w:color w:val="000000"/>
          <w:sz w:val="28"/>
          <w:szCs w:val="28"/>
          <w:lang w:val="vi-VN"/>
        </w:rPr>
        <w:t>.</w:t>
      </w:r>
      <w:r>
        <w:rPr>
          <w:b/>
          <w:color w:val="FF0000"/>
          <w:sz w:val="28"/>
          <w:szCs w:val="28"/>
          <w:lang w:val="vi-VN"/>
        </w:rPr>
        <w:t xml:space="preserve">                </w:t>
      </w:r>
      <w:r>
        <w:rPr>
          <w:b/>
          <w:color w:val="000000"/>
          <w:sz w:val="28"/>
          <w:szCs w:val="28"/>
          <w:lang w:val="vi-VN"/>
        </w:rPr>
        <w:t>C.</w:t>
      </w:r>
      <w:r>
        <w:rPr>
          <w:color w:val="000000"/>
          <w:sz w:val="28"/>
          <w:szCs w:val="28"/>
          <w:lang w:val="vi-VN"/>
        </w:rPr>
        <w:t xml:space="preserve"> Nhôm.</w:t>
      </w:r>
      <w:r>
        <w:rPr>
          <w:color w:val="FF0000"/>
          <w:sz w:val="28"/>
          <w:szCs w:val="28"/>
          <w:lang w:val="vi-VN"/>
        </w:rPr>
        <w:t xml:space="preserve">                 </w:t>
      </w:r>
      <w:r>
        <w:rPr>
          <w:b/>
          <w:color w:val="000000"/>
          <w:sz w:val="28"/>
          <w:szCs w:val="28"/>
          <w:lang w:val="vi-VN"/>
        </w:rPr>
        <w:t>D.</w:t>
      </w:r>
      <w:r>
        <w:rPr>
          <w:color w:val="000000"/>
          <w:sz w:val="28"/>
          <w:szCs w:val="28"/>
          <w:lang w:val="vi-VN"/>
        </w:rPr>
        <w:t xml:space="preserve"> Niken.</w:t>
      </w:r>
    </w:p>
    <w:p w14:paraId="3219E6DB">
      <w:pPr>
        <w:pStyle w:val="8"/>
        <w:keepLines/>
        <w:widowControl w:val="0"/>
        <w:adjustRightInd w:val="0"/>
        <w:spacing w:before="0" w:beforeAutospacing="0" w:after="0" w:afterAutospacing="0" w:line="360" w:lineRule="atLeast"/>
        <w:rPr>
          <w:color w:val="000000"/>
          <w:sz w:val="28"/>
          <w:szCs w:val="28"/>
          <w:lang w:val="vi-VN"/>
        </w:rPr>
      </w:pPr>
      <w:r>
        <w:rPr>
          <w:rStyle w:val="9"/>
          <w:color w:val="000000"/>
          <w:sz w:val="28"/>
          <w:szCs w:val="28"/>
          <w:lang w:val="vi-VN"/>
        </w:rPr>
        <w:t>Câu 5. </w:t>
      </w:r>
      <w:r>
        <w:rPr>
          <w:color w:val="000000"/>
          <w:sz w:val="28"/>
          <w:szCs w:val="28"/>
          <w:lang w:val="vi-VN"/>
        </w:rPr>
        <w:t>Cao su thiên nhiên được chế tạo từ</w:t>
      </w:r>
    </w:p>
    <w:p w14:paraId="22FD767D">
      <w:pPr>
        <w:pStyle w:val="8"/>
        <w:keepLines/>
        <w:widowControl w:val="0"/>
        <w:adjustRightInd w:val="0"/>
        <w:spacing w:before="0" w:beforeAutospacing="0" w:after="0" w:afterAutospacing="0" w:line="360" w:lineRule="atLeast"/>
        <w:rPr>
          <w:color w:val="FF0000"/>
          <w:sz w:val="28"/>
          <w:szCs w:val="28"/>
        </w:rPr>
      </w:pPr>
      <w:r>
        <w:rPr>
          <w:b/>
          <w:color w:val="FF0000"/>
          <w:sz w:val="28"/>
          <w:szCs w:val="28"/>
        </w:rPr>
        <w:t>A.</w:t>
      </w:r>
      <w:r>
        <w:rPr>
          <w:color w:val="FF0000"/>
          <w:sz w:val="28"/>
          <w:szCs w:val="28"/>
        </w:rPr>
        <w:t xml:space="preserve"> nhựa cây cao su.</w:t>
      </w:r>
    </w:p>
    <w:p w14:paraId="59DB9651">
      <w:pPr>
        <w:pStyle w:val="8"/>
        <w:keepLines/>
        <w:widowControl w:val="0"/>
        <w:adjustRightInd w:val="0"/>
        <w:spacing w:before="0" w:beforeAutospacing="0" w:after="0" w:afterAutospacing="0" w:line="360" w:lineRule="atLeast"/>
        <w:rPr>
          <w:color w:val="000000"/>
          <w:sz w:val="28"/>
          <w:szCs w:val="28"/>
        </w:rPr>
      </w:pPr>
      <w:r>
        <w:rPr>
          <w:b/>
          <w:color w:val="000000"/>
          <w:sz w:val="28"/>
          <w:szCs w:val="28"/>
        </w:rPr>
        <w:t>B.</w:t>
      </w:r>
      <w:r>
        <w:rPr>
          <w:color w:val="000000"/>
          <w:sz w:val="28"/>
          <w:szCs w:val="28"/>
        </w:rPr>
        <w:t xml:space="preserve"> than đá.</w:t>
      </w:r>
    </w:p>
    <w:p w14:paraId="7E0C5709">
      <w:pPr>
        <w:pStyle w:val="8"/>
        <w:keepLines/>
        <w:widowControl w:val="0"/>
        <w:adjustRightInd w:val="0"/>
        <w:spacing w:before="0" w:beforeAutospacing="0" w:after="0" w:afterAutospacing="0" w:line="360" w:lineRule="atLeast"/>
        <w:rPr>
          <w:color w:val="000000"/>
          <w:sz w:val="28"/>
          <w:szCs w:val="28"/>
        </w:rPr>
      </w:pPr>
      <w:r>
        <w:rPr>
          <w:b/>
          <w:color w:val="000000"/>
          <w:sz w:val="28"/>
          <w:szCs w:val="28"/>
        </w:rPr>
        <w:t>C.</w:t>
      </w:r>
      <w:r>
        <w:rPr>
          <w:color w:val="000000"/>
          <w:sz w:val="28"/>
          <w:szCs w:val="28"/>
        </w:rPr>
        <w:t xml:space="preserve"> dầu mỏ.</w:t>
      </w:r>
    </w:p>
    <w:p w14:paraId="384A06E2">
      <w:pPr>
        <w:pStyle w:val="8"/>
        <w:keepLines/>
        <w:widowControl w:val="0"/>
        <w:adjustRightInd w:val="0"/>
        <w:spacing w:before="0" w:beforeAutospacing="0" w:after="0" w:afterAutospacing="0" w:line="360" w:lineRule="atLeast"/>
        <w:rPr>
          <w:color w:val="000000"/>
          <w:sz w:val="28"/>
          <w:szCs w:val="28"/>
        </w:rPr>
      </w:pPr>
      <w:r>
        <w:rPr>
          <w:b/>
          <w:color w:val="000000"/>
          <w:sz w:val="28"/>
          <w:szCs w:val="28"/>
        </w:rPr>
        <w:t>D.</w:t>
      </w:r>
      <w:r>
        <w:rPr>
          <w:color w:val="000000"/>
          <w:sz w:val="28"/>
          <w:szCs w:val="28"/>
        </w:rPr>
        <w:t xml:space="preserve"> than đá và dầu mỏ</w:t>
      </w:r>
    </w:p>
    <w:p w14:paraId="0C63010D">
      <w:pPr>
        <w:keepLines/>
        <w:widowControl w:val="0"/>
        <w:adjustRightInd w:val="0"/>
        <w:spacing w:line="240" w:lineRule="auto"/>
        <w:rPr>
          <w:rFonts w:cs="Times New Roman"/>
          <w:sz w:val="28"/>
          <w:szCs w:val="28"/>
          <w:lang w:val="vi-VN"/>
        </w:rPr>
      </w:pPr>
      <w:r>
        <w:rPr>
          <w:rFonts w:cs="Times New Roman"/>
          <w:b/>
          <w:bCs/>
          <w:sz w:val="28"/>
          <w:szCs w:val="28"/>
          <w:lang w:val="vi-VN"/>
        </w:rPr>
        <w:t>Câu 6. </w:t>
      </w:r>
      <w:r>
        <w:rPr>
          <w:rFonts w:cs="Times New Roman"/>
          <w:bCs/>
          <w:sz w:val="28"/>
          <w:szCs w:val="28"/>
          <w:lang w:val="vi-VN"/>
        </w:rPr>
        <w:t>Trong các vật liệu sau,</w:t>
      </w:r>
      <w:r>
        <w:rPr>
          <w:rFonts w:cs="Times New Roman"/>
          <w:sz w:val="28"/>
          <w:szCs w:val="28"/>
          <w:lang w:val="vi-VN"/>
        </w:rPr>
        <w:t>vật liệu nào được dùng để chế tạo vỏ máy bay?</w:t>
      </w:r>
    </w:p>
    <w:p w14:paraId="214937A5">
      <w:pPr>
        <w:keepLines/>
        <w:widowControl w:val="0"/>
        <w:adjustRightInd w:val="0"/>
        <w:spacing w:line="240" w:lineRule="auto"/>
        <w:rPr>
          <w:rFonts w:cs="Times New Roman"/>
          <w:sz w:val="28"/>
          <w:szCs w:val="28"/>
        </w:rPr>
      </w:pPr>
      <w:r>
        <w:rPr>
          <w:rFonts w:cs="Times New Roman"/>
          <w:b/>
          <w:sz w:val="28"/>
          <w:szCs w:val="28"/>
        </w:rPr>
        <w:t>A.</w:t>
      </w:r>
      <w:r>
        <w:rPr>
          <w:rFonts w:cs="Times New Roman"/>
          <w:sz w:val="28"/>
          <w:szCs w:val="28"/>
        </w:rPr>
        <w:t xml:space="preserve"> Gang.</w:t>
      </w:r>
    </w:p>
    <w:p w14:paraId="57F13284">
      <w:pPr>
        <w:keepLines/>
        <w:widowControl w:val="0"/>
        <w:adjustRightInd w:val="0"/>
        <w:spacing w:line="240" w:lineRule="auto"/>
        <w:rPr>
          <w:rFonts w:cs="Times New Roman"/>
          <w:sz w:val="28"/>
          <w:szCs w:val="28"/>
        </w:rPr>
      </w:pPr>
      <w:r>
        <w:rPr>
          <w:rFonts w:cs="Times New Roman"/>
          <w:b/>
          <w:color w:val="EE0000"/>
          <w:sz w:val="28"/>
          <w:szCs w:val="28"/>
        </w:rPr>
        <w:t>B.</w:t>
      </w:r>
      <w:r>
        <w:rPr>
          <w:rFonts w:cs="Times New Roman"/>
          <w:color w:val="EE0000"/>
          <w:sz w:val="28"/>
          <w:szCs w:val="28"/>
        </w:rPr>
        <w:t xml:space="preserve"> Vật liệu composite.</w:t>
      </w:r>
    </w:p>
    <w:p w14:paraId="7DB22A09">
      <w:pPr>
        <w:keepLines/>
        <w:widowControl w:val="0"/>
        <w:adjustRightInd w:val="0"/>
        <w:spacing w:line="240" w:lineRule="auto"/>
        <w:rPr>
          <w:rFonts w:cs="Times New Roman"/>
          <w:sz w:val="28"/>
          <w:szCs w:val="28"/>
        </w:rPr>
      </w:pPr>
      <w:r>
        <w:rPr>
          <w:rFonts w:cs="Times New Roman"/>
          <w:b/>
          <w:sz w:val="28"/>
          <w:szCs w:val="28"/>
        </w:rPr>
        <w:t>C</w:t>
      </w:r>
      <w:r>
        <w:rPr>
          <w:rFonts w:cs="Times New Roman"/>
          <w:sz w:val="28"/>
          <w:szCs w:val="28"/>
        </w:rPr>
        <w:t>. Cao su.</w:t>
      </w:r>
    </w:p>
    <w:p w14:paraId="346E5280">
      <w:pPr>
        <w:keepLines/>
        <w:widowControl w:val="0"/>
        <w:adjustRightInd w:val="0"/>
        <w:spacing w:line="240" w:lineRule="auto"/>
        <w:rPr>
          <w:rFonts w:cs="Times New Roman"/>
          <w:sz w:val="28"/>
          <w:szCs w:val="28"/>
        </w:rPr>
      </w:pPr>
      <w:r>
        <w:rPr>
          <w:rFonts w:cs="Times New Roman"/>
          <w:b/>
          <w:sz w:val="28"/>
          <w:szCs w:val="28"/>
        </w:rPr>
        <w:t>D.</w:t>
      </w:r>
      <w:r>
        <w:rPr>
          <w:rFonts w:cs="Times New Roman"/>
          <w:sz w:val="28"/>
          <w:szCs w:val="28"/>
        </w:rPr>
        <w:t xml:space="preserve"> Đồng và hợp kim đồng.</w:t>
      </w:r>
    </w:p>
    <w:p w14:paraId="2A721A23">
      <w:pPr>
        <w:pStyle w:val="8"/>
        <w:keepLines/>
        <w:widowControl w:val="0"/>
        <w:adjustRightInd w:val="0"/>
        <w:spacing w:before="0" w:beforeAutospacing="0" w:after="0" w:afterAutospacing="0"/>
        <w:rPr>
          <w:color w:val="000000"/>
          <w:sz w:val="28"/>
          <w:szCs w:val="28"/>
        </w:rPr>
      </w:pPr>
      <w:r>
        <w:rPr>
          <w:rStyle w:val="9"/>
          <w:color w:val="000000"/>
          <w:sz w:val="28"/>
          <w:szCs w:val="28"/>
        </w:rPr>
        <w:t xml:space="preserve">Câu 7. </w:t>
      </w:r>
      <w:r>
        <w:rPr>
          <w:rStyle w:val="9"/>
          <w:b w:val="0"/>
          <w:color w:val="000000"/>
          <w:sz w:val="28"/>
          <w:szCs w:val="28"/>
        </w:rPr>
        <w:t>Trong các phương pháp gia công cơ khí sau,</w:t>
      </w:r>
      <w:r>
        <w:rPr>
          <w:rStyle w:val="9"/>
          <w:color w:val="000000"/>
          <w:sz w:val="28"/>
          <w:szCs w:val="28"/>
        </w:rPr>
        <w:t xml:space="preserve"> </w:t>
      </w:r>
      <w:r>
        <w:rPr>
          <w:rStyle w:val="9"/>
          <w:b w:val="0"/>
          <w:color w:val="000000"/>
          <w:sz w:val="28"/>
          <w:szCs w:val="28"/>
        </w:rPr>
        <w:t>p</w:t>
      </w:r>
      <w:r>
        <w:rPr>
          <w:color w:val="000000"/>
          <w:sz w:val="28"/>
          <w:szCs w:val="28"/>
        </w:rPr>
        <w:t xml:space="preserve">hương pháp gia công cơ khí </w:t>
      </w:r>
      <w:r>
        <w:rPr>
          <w:b/>
          <w:color w:val="000000"/>
          <w:sz w:val="28"/>
          <w:szCs w:val="28"/>
        </w:rPr>
        <w:t>không</w:t>
      </w:r>
      <w:r>
        <w:rPr>
          <w:color w:val="000000"/>
          <w:sz w:val="28"/>
          <w:szCs w:val="28"/>
        </w:rPr>
        <w:t xml:space="preserve"> phoi là</w:t>
      </w:r>
    </w:p>
    <w:p w14:paraId="3C03B2E9">
      <w:pPr>
        <w:pStyle w:val="8"/>
        <w:keepLines/>
        <w:widowControl w:val="0"/>
        <w:adjustRightInd w:val="0"/>
        <w:spacing w:before="0" w:beforeAutospacing="0" w:after="0" w:afterAutospacing="0"/>
        <w:rPr>
          <w:color w:val="FF0000"/>
          <w:sz w:val="28"/>
          <w:szCs w:val="28"/>
        </w:rPr>
      </w:pPr>
      <w:r>
        <w:rPr>
          <w:b/>
          <w:color w:val="FF0000"/>
          <w:sz w:val="28"/>
          <w:szCs w:val="28"/>
        </w:rPr>
        <w:t>A.</w:t>
      </w:r>
      <w:r>
        <w:rPr>
          <w:color w:val="FF0000"/>
          <w:sz w:val="28"/>
          <w:szCs w:val="28"/>
        </w:rPr>
        <w:t xml:space="preserve"> đúc</w:t>
      </w:r>
      <w:r>
        <w:rPr>
          <w:b/>
          <w:color w:val="FF0000"/>
          <w:sz w:val="28"/>
          <w:szCs w:val="28"/>
        </w:rPr>
        <w:t xml:space="preserve">.           </w:t>
      </w:r>
      <w:r>
        <w:rPr>
          <w:b/>
          <w:color w:val="000000"/>
          <w:sz w:val="28"/>
          <w:szCs w:val="28"/>
        </w:rPr>
        <w:t>B.</w:t>
      </w:r>
      <w:r>
        <w:rPr>
          <w:color w:val="000000"/>
          <w:sz w:val="28"/>
          <w:szCs w:val="28"/>
        </w:rPr>
        <w:t xml:space="preserve"> tiện.</w:t>
      </w:r>
      <w:r>
        <w:rPr>
          <w:color w:val="FF0000"/>
          <w:sz w:val="28"/>
          <w:szCs w:val="28"/>
        </w:rPr>
        <w:t xml:space="preserve">                  </w:t>
      </w:r>
      <w:r>
        <w:rPr>
          <w:b/>
          <w:color w:val="000000"/>
          <w:sz w:val="28"/>
          <w:szCs w:val="28"/>
        </w:rPr>
        <w:t>C.</w:t>
      </w:r>
      <w:r>
        <w:rPr>
          <w:color w:val="000000"/>
          <w:sz w:val="28"/>
          <w:szCs w:val="28"/>
        </w:rPr>
        <w:t xml:space="preserve"> phay.</w:t>
      </w:r>
      <w:r>
        <w:rPr>
          <w:color w:val="FF0000"/>
          <w:sz w:val="28"/>
          <w:szCs w:val="28"/>
        </w:rPr>
        <w:t xml:space="preserve">      </w:t>
      </w:r>
      <w:r>
        <w:rPr>
          <w:b/>
          <w:color w:val="FF0000"/>
          <w:sz w:val="28"/>
          <w:szCs w:val="28"/>
        </w:rPr>
        <w:t xml:space="preserve">                </w:t>
      </w:r>
      <w:r>
        <w:rPr>
          <w:b/>
          <w:color w:val="000000"/>
          <w:sz w:val="28"/>
          <w:szCs w:val="28"/>
        </w:rPr>
        <w:t>D.</w:t>
      </w:r>
      <w:r>
        <w:rPr>
          <w:color w:val="000000"/>
          <w:sz w:val="28"/>
          <w:szCs w:val="28"/>
        </w:rPr>
        <w:t xml:space="preserve"> bào.</w:t>
      </w:r>
    </w:p>
    <w:p w14:paraId="6CD1A589">
      <w:pPr>
        <w:pStyle w:val="8"/>
        <w:keepLines/>
        <w:widowControl w:val="0"/>
        <w:adjustRightInd w:val="0"/>
        <w:spacing w:before="0" w:beforeAutospacing="0" w:after="0" w:afterAutospacing="0"/>
        <w:rPr>
          <w:sz w:val="28"/>
          <w:szCs w:val="28"/>
        </w:rPr>
      </w:pPr>
      <w:r>
        <w:rPr>
          <w:b/>
          <w:sz w:val="28"/>
          <w:szCs w:val="28"/>
        </w:rPr>
        <w:t xml:space="preserve">Câu 8. </w:t>
      </w:r>
      <w:r>
        <w:rPr>
          <w:sz w:val="28"/>
          <w:szCs w:val="28"/>
        </w:rPr>
        <w:t xml:space="preserve">Cho biết các sản phẩm chảo, nồi như hình dưới đây được chế tạo từ phương pháp gia công nào? </w:t>
      </w:r>
    </w:p>
    <w:p w14:paraId="252AB0B4">
      <w:pPr>
        <w:keepLines/>
        <w:widowControl w:val="0"/>
        <w:shd w:val="clear" w:color="auto" w:fill="FFFFFF"/>
        <w:adjustRightInd w:val="0"/>
        <w:spacing w:line="240" w:lineRule="auto"/>
        <w:rPr>
          <w:rFonts w:cs="Times New Roman"/>
          <w:b/>
          <w:bCs/>
          <w:color w:val="FF0000"/>
          <w:sz w:val="28"/>
          <w:szCs w:val="28"/>
        </w:rPr>
      </w:pPr>
      <w:r>
        <w:rPr>
          <w:rFonts w:eastAsia="Times New Roman" w:cs="Times New Roman"/>
          <w:color w:val="FF0000"/>
          <w:sz w:val="28"/>
          <w:szCs w:val="28"/>
          <w:lang w:val="vi-VN"/>
        </w:rPr>
        <w:t xml:space="preserve">                                   </w:t>
      </w:r>
      <w:r>
        <w:rPr>
          <w:rFonts w:eastAsia="Times New Roman" w:cs="Times New Roman"/>
          <w:color w:val="FF0000"/>
          <w:sz w:val="28"/>
          <w:szCs w:val="28"/>
        </w:rPr>
        <w:drawing>
          <wp:inline distT="0" distB="0" distL="0" distR="0">
            <wp:extent cx="1725930" cy="1294130"/>
            <wp:effectExtent l="0" t="0" r="762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734064" cy="1299885"/>
                    </a:xfrm>
                    <a:prstGeom prst="rect">
                      <a:avLst/>
                    </a:prstGeom>
                    <a:noFill/>
                  </pic:spPr>
                </pic:pic>
              </a:graphicData>
            </a:graphic>
          </wp:inline>
        </w:drawing>
      </w:r>
      <w:r>
        <w:rPr>
          <w:rFonts w:eastAsia="Times New Roman" w:cs="Times New Roman"/>
          <w:color w:val="FF0000"/>
          <w:sz w:val="28"/>
          <w:szCs w:val="28"/>
        </w:rPr>
        <w:drawing>
          <wp:inline distT="0" distB="0" distL="0" distR="0">
            <wp:extent cx="1303655" cy="11499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317663" cy="1162586"/>
                    </a:xfrm>
                    <a:prstGeom prst="rect">
                      <a:avLst/>
                    </a:prstGeom>
                    <a:noFill/>
                  </pic:spPr>
                </pic:pic>
              </a:graphicData>
            </a:graphic>
          </wp:inline>
        </w:drawing>
      </w:r>
    </w:p>
    <w:p w14:paraId="54BEF25E">
      <w:pPr>
        <w:keepLines/>
        <w:widowControl w:val="0"/>
        <w:shd w:val="clear" w:color="auto" w:fill="FFFFFF"/>
        <w:tabs>
          <w:tab w:val="left" w:pos="2938"/>
          <w:tab w:val="center" w:pos="5386"/>
          <w:tab w:val="left" w:pos="7430"/>
        </w:tabs>
        <w:adjustRightInd w:val="0"/>
        <w:spacing w:line="240" w:lineRule="auto"/>
        <w:rPr>
          <w:rFonts w:cs="Times New Roman"/>
          <w:sz w:val="28"/>
          <w:szCs w:val="28"/>
        </w:rPr>
      </w:pPr>
      <w:r>
        <w:rPr>
          <w:rFonts w:cs="Times New Roman"/>
          <w:b/>
          <w:bCs/>
          <w:color w:val="FF0000"/>
          <w:sz w:val="28"/>
          <w:szCs w:val="28"/>
        </w:rPr>
        <w:t xml:space="preserve">A. </w:t>
      </w:r>
      <w:r>
        <w:rPr>
          <w:rFonts w:cs="Times New Roman"/>
          <w:color w:val="FF0000"/>
          <w:sz w:val="28"/>
          <w:szCs w:val="28"/>
        </w:rPr>
        <w:t>Gia công đúc.</w:t>
      </w:r>
      <w:r>
        <w:rPr>
          <w:rFonts w:cs="Times New Roman"/>
          <w:color w:val="FF0000"/>
          <w:sz w:val="28"/>
          <w:szCs w:val="28"/>
          <w:lang w:val="vi-VN"/>
        </w:rPr>
        <w:t xml:space="preserve">   </w:t>
      </w:r>
      <w:r>
        <w:rPr>
          <w:rFonts w:cs="Times New Roman"/>
          <w:color w:val="FF0000"/>
          <w:sz w:val="28"/>
          <w:szCs w:val="28"/>
        </w:rPr>
        <w:t xml:space="preserve">   </w:t>
      </w:r>
      <w:r>
        <w:rPr>
          <w:rFonts w:cs="Times New Roman"/>
          <w:b/>
          <w:bCs/>
          <w:sz w:val="28"/>
          <w:szCs w:val="28"/>
        </w:rPr>
        <w:t xml:space="preserve">B. </w:t>
      </w:r>
      <w:r>
        <w:rPr>
          <w:rFonts w:cs="Times New Roman"/>
          <w:sz w:val="28"/>
          <w:szCs w:val="28"/>
        </w:rPr>
        <w:t>Gia công tiện.</w:t>
      </w:r>
      <w:r>
        <w:rPr>
          <w:rFonts w:cs="Times New Roman"/>
          <w:sz w:val="28"/>
          <w:szCs w:val="28"/>
        </w:rPr>
        <w:tab/>
      </w:r>
      <w:r>
        <w:rPr>
          <w:rFonts w:cs="Times New Roman"/>
          <w:sz w:val="28"/>
          <w:szCs w:val="28"/>
        </w:rPr>
        <w:t xml:space="preserve">     </w:t>
      </w:r>
      <w:r>
        <w:rPr>
          <w:rFonts w:cs="Times New Roman"/>
          <w:b/>
          <w:bCs/>
          <w:sz w:val="28"/>
          <w:szCs w:val="28"/>
        </w:rPr>
        <w:t xml:space="preserve">C. </w:t>
      </w:r>
      <w:r>
        <w:rPr>
          <w:rFonts w:cs="Times New Roman"/>
          <w:sz w:val="28"/>
          <w:szCs w:val="28"/>
        </w:rPr>
        <w:t>Gia công phay.</w:t>
      </w:r>
      <w:r>
        <w:rPr>
          <w:rFonts w:cs="Times New Roman"/>
          <w:sz w:val="28"/>
          <w:szCs w:val="28"/>
          <w:lang w:val="vi-VN"/>
        </w:rPr>
        <w:t xml:space="preserve">       </w:t>
      </w:r>
      <w:r>
        <w:rPr>
          <w:rFonts w:cs="Times New Roman"/>
          <w:sz w:val="28"/>
          <w:szCs w:val="28"/>
        </w:rPr>
        <w:t xml:space="preserve">   </w:t>
      </w:r>
      <w:r>
        <w:rPr>
          <w:rFonts w:cs="Times New Roman"/>
          <w:sz w:val="28"/>
          <w:szCs w:val="28"/>
          <w:lang w:val="vi-VN"/>
        </w:rPr>
        <w:t xml:space="preserve"> </w:t>
      </w:r>
      <w:r>
        <w:rPr>
          <w:rFonts w:cs="Times New Roman"/>
          <w:b/>
          <w:bCs/>
          <w:sz w:val="28"/>
          <w:szCs w:val="28"/>
        </w:rPr>
        <w:t xml:space="preserve">D. </w:t>
      </w:r>
      <w:r>
        <w:rPr>
          <w:rFonts w:cs="Times New Roman"/>
          <w:sz w:val="28"/>
          <w:szCs w:val="28"/>
        </w:rPr>
        <w:t>Gia công hàn.</w:t>
      </w:r>
    </w:p>
    <w:p w14:paraId="55683F7B">
      <w:pPr>
        <w:keepLines/>
        <w:widowControl w:val="0"/>
        <w:adjustRightInd w:val="0"/>
        <w:spacing w:line="240" w:lineRule="auto"/>
        <w:rPr>
          <w:rFonts w:cs="Times New Roman"/>
          <w:sz w:val="28"/>
          <w:szCs w:val="28"/>
        </w:rPr>
      </w:pPr>
      <w:r>
        <w:rPr>
          <w:rFonts w:cs="Times New Roman"/>
          <w:b/>
          <w:sz w:val="28"/>
          <w:szCs w:val="28"/>
          <w:lang w:val="vi-VN"/>
        </w:rPr>
        <w:t>Câu</w:t>
      </w:r>
      <w:r>
        <w:rPr>
          <w:rFonts w:cs="Times New Roman"/>
          <w:b/>
          <w:sz w:val="28"/>
          <w:szCs w:val="28"/>
        </w:rPr>
        <w:t xml:space="preserve"> </w:t>
      </w:r>
      <w:r>
        <w:rPr>
          <w:rFonts w:cs="Times New Roman"/>
          <w:b/>
          <w:sz w:val="28"/>
          <w:szCs w:val="28"/>
          <w:lang w:val="vi-VN"/>
        </w:rPr>
        <w:t>9.</w:t>
      </w:r>
      <w:r>
        <w:rPr>
          <w:rFonts w:cs="Times New Roman"/>
          <w:b/>
          <w:sz w:val="28"/>
          <w:szCs w:val="28"/>
        </w:rPr>
        <w:t xml:space="preserve"> </w:t>
      </w:r>
      <w:r>
        <w:rPr>
          <w:rFonts w:cs="Times New Roman"/>
          <w:sz w:val="28"/>
          <w:szCs w:val="28"/>
        </w:rPr>
        <w:t xml:space="preserve"> Trong các bước cơ bản của qui trình chế tạo cơ khí, bước đầu tiên là</w:t>
      </w:r>
    </w:p>
    <w:p w14:paraId="140133B5">
      <w:pPr>
        <w:keepLines/>
        <w:widowControl w:val="0"/>
        <w:adjustRightInd w:val="0"/>
        <w:spacing w:line="240" w:lineRule="auto"/>
        <w:rPr>
          <w:rFonts w:cs="Times New Roman"/>
          <w:color w:val="EE0000"/>
          <w:sz w:val="28"/>
          <w:szCs w:val="28"/>
        </w:rPr>
      </w:pPr>
      <w:r>
        <w:rPr>
          <w:rFonts w:cs="Times New Roman"/>
          <w:b/>
          <w:color w:val="EE0000"/>
          <w:sz w:val="28"/>
          <w:szCs w:val="28"/>
        </w:rPr>
        <w:t>A</w:t>
      </w:r>
      <w:r>
        <w:rPr>
          <w:rFonts w:cs="Times New Roman"/>
          <w:color w:val="EE0000"/>
          <w:sz w:val="28"/>
          <w:szCs w:val="28"/>
        </w:rPr>
        <w:t>. đọc bản vẽ chi tiết.</w:t>
      </w:r>
    </w:p>
    <w:p w14:paraId="3566D024">
      <w:pPr>
        <w:keepLines/>
        <w:widowControl w:val="0"/>
        <w:adjustRightInd w:val="0"/>
        <w:spacing w:line="240" w:lineRule="auto"/>
        <w:rPr>
          <w:rFonts w:cs="Times New Roman"/>
          <w:sz w:val="28"/>
          <w:szCs w:val="28"/>
        </w:rPr>
      </w:pPr>
      <w:r>
        <w:rPr>
          <w:rFonts w:cs="Times New Roman"/>
          <w:b/>
          <w:sz w:val="28"/>
          <w:szCs w:val="28"/>
        </w:rPr>
        <w:t>B.</w:t>
      </w:r>
      <w:r>
        <w:rPr>
          <w:rFonts w:cs="Times New Roman"/>
          <w:sz w:val="28"/>
          <w:szCs w:val="28"/>
        </w:rPr>
        <w:t xml:space="preserve"> chế tạo phôi.</w:t>
      </w:r>
    </w:p>
    <w:p w14:paraId="2AC52ACF">
      <w:pPr>
        <w:keepLines/>
        <w:widowControl w:val="0"/>
        <w:adjustRightInd w:val="0"/>
        <w:spacing w:line="240" w:lineRule="auto"/>
        <w:rPr>
          <w:rFonts w:cs="Times New Roman"/>
          <w:sz w:val="28"/>
          <w:szCs w:val="28"/>
        </w:rPr>
      </w:pPr>
      <w:r>
        <w:rPr>
          <w:rFonts w:cs="Times New Roman"/>
          <w:b/>
          <w:sz w:val="28"/>
          <w:szCs w:val="28"/>
        </w:rPr>
        <w:t>C.</w:t>
      </w:r>
      <w:r>
        <w:rPr>
          <w:rFonts w:cs="Times New Roman"/>
          <w:sz w:val="28"/>
          <w:szCs w:val="28"/>
        </w:rPr>
        <w:t xml:space="preserve"> thực hiện gia công các chi tiết máy của sản phẩm.</w:t>
      </w:r>
    </w:p>
    <w:p w14:paraId="0FB97FF1">
      <w:pPr>
        <w:keepLines/>
        <w:widowControl w:val="0"/>
        <w:adjustRightInd w:val="0"/>
        <w:spacing w:line="240" w:lineRule="auto"/>
        <w:rPr>
          <w:rFonts w:cs="Times New Roman"/>
          <w:sz w:val="28"/>
          <w:szCs w:val="28"/>
        </w:rPr>
      </w:pPr>
      <w:r>
        <w:rPr>
          <w:rFonts w:cs="Times New Roman"/>
          <w:b/>
          <w:sz w:val="28"/>
          <w:szCs w:val="28"/>
        </w:rPr>
        <w:t>D</w:t>
      </w:r>
      <w:r>
        <w:rPr>
          <w:rFonts w:cs="Times New Roman"/>
          <w:sz w:val="28"/>
          <w:szCs w:val="28"/>
        </w:rPr>
        <w:t>. xử lí và bảo vệ bề mặt của sản phẩm.</w:t>
      </w:r>
    </w:p>
    <w:p w14:paraId="36A0A933">
      <w:pPr>
        <w:keepLines/>
        <w:widowControl w:val="0"/>
        <w:adjustRightInd w:val="0"/>
        <w:spacing w:line="240" w:lineRule="auto"/>
        <w:rPr>
          <w:rFonts w:cs="Times New Roman"/>
          <w:sz w:val="28"/>
          <w:szCs w:val="28"/>
          <w:lang w:val="vi-VN"/>
        </w:rPr>
      </w:pPr>
      <w:r>
        <w:rPr>
          <w:rFonts w:eastAsia="Times New Roman" w:cs="Times New Roman"/>
          <w:b/>
          <w:sz w:val="28"/>
          <w:szCs w:val="28"/>
          <w:lang w:val="vi-VN"/>
        </w:rPr>
        <w:t>Câu 10.</w:t>
      </w:r>
      <w:r>
        <w:rPr>
          <w:rFonts w:eastAsia="Times New Roman" w:cs="Times New Roman"/>
          <w:sz w:val="28"/>
          <w:szCs w:val="28"/>
          <w:lang w:val="vi-VN"/>
        </w:rPr>
        <w:t> Dựa vào cấu tạo và tính chất, vật liệu phi kim loại được phân loại thành</w:t>
      </w:r>
    </w:p>
    <w:p w14:paraId="4F10A28A">
      <w:pPr>
        <w:keepLines/>
        <w:widowControl w:val="0"/>
        <w:adjustRightInd w:val="0"/>
        <w:spacing w:line="240" w:lineRule="auto"/>
        <w:rPr>
          <w:rFonts w:eastAsia="Times New Roman" w:cs="Times New Roman"/>
          <w:sz w:val="28"/>
          <w:szCs w:val="28"/>
          <w:lang w:val="vi-VN"/>
        </w:rPr>
      </w:pPr>
      <w:r>
        <w:rPr>
          <w:rFonts w:eastAsia="Times New Roman" w:cs="Times New Roman"/>
          <w:b/>
          <w:sz w:val="28"/>
          <w:szCs w:val="28"/>
          <w:lang w:val="vi-VN"/>
        </w:rPr>
        <w:t>A.</w:t>
      </w:r>
      <w:r>
        <w:rPr>
          <w:rFonts w:eastAsia="Times New Roman" w:cs="Times New Roman"/>
          <w:sz w:val="28"/>
          <w:szCs w:val="28"/>
          <w:lang w:val="vi-VN"/>
        </w:rPr>
        <w:t xml:space="preserve"> vật liệu vô cơ, vật liệu hữu cơ.                        </w:t>
      </w:r>
    </w:p>
    <w:p w14:paraId="60F1D34D">
      <w:pPr>
        <w:keepLines/>
        <w:widowControl w:val="0"/>
        <w:adjustRightInd w:val="0"/>
        <w:spacing w:line="240" w:lineRule="auto"/>
        <w:rPr>
          <w:rFonts w:cs="Times New Roman"/>
          <w:bCs/>
          <w:sz w:val="28"/>
          <w:szCs w:val="28"/>
          <w:lang w:val="vi-VN"/>
        </w:rPr>
      </w:pPr>
      <w:r>
        <w:rPr>
          <w:rFonts w:eastAsia="Times New Roman" w:cs="Times New Roman"/>
          <w:b/>
          <w:sz w:val="28"/>
          <w:szCs w:val="28"/>
          <w:lang w:val="vi-VN"/>
        </w:rPr>
        <w:t>B.</w:t>
      </w:r>
      <w:r>
        <w:rPr>
          <w:rFonts w:eastAsia="Times New Roman" w:cs="Times New Roman"/>
          <w:sz w:val="28"/>
          <w:szCs w:val="28"/>
          <w:lang w:val="vi-VN"/>
        </w:rPr>
        <w:t xml:space="preserve"> </w:t>
      </w:r>
      <w:r>
        <w:rPr>
          <w:rFonts w:cs="Times New Roman"/>
          <w:bCs/>
          <w:sz w:val="28"/>
          <w:szCs w:val="28"/>
          <w:lang w:val="vi-VN"/>
        </w:rPr>
        <w:t>sắt và hợp kim của sắt, kim loại và hợp kim màu.</w:t>
      </w:r>
    </w:p>
    <w:p w14:paraId="22E35CAD">
      <w:pPr>
        <w:keepLines/>
        <w:widowControl w:val="0"/>
        <w:adjustRightInd w:val="0"/>
        <w:spacing w:line="240" w:lineRule="auto"/>
        <w:rPr>
          <w:rFonts w:cs="Times New Roman" w:eastAsiaTheme="majorEastAsia"/>
          <w:bCs/>
          <w:iCs/>
          <w:sz w:val="28"/>
          <w:szCs w:val="28"/>
          <w:lang w:val="vi-VN"/>
        </w:rPr>
      </w:pPr>
      <w:r>
        <w:rPr>
          <w:rFonts w:cs="Times New Roman" w:eastAsiaTheme="majorEastAsia"/>
          <w:b/>
          <w:bCs/>
          <w:iCs/>
          <w:color w:val="FF0000"/>
          <w:sz w:val="28"/>
          <w:szCs w:val="28"/>
          <w:lang w:val="vi-VN"/>
        </w:rPr>
        <w:t>C.</w:t>
      </w:r>
      <w:r>
        <w:rPr>
          <w:rFonts w:cs="Times New Roman" w:eastAsiaTheme="majorEastAsia"/>
          <w:bCs/>
          <w:iCs/>
          <w:color w:val="FF0000"/>
          <w:sz w:val="28"/>
          <w:szCs w:val="28"/>
          <w:lang w:val="vi-VN"/>
        </w:rPr>
        <w:t xml:space="preserve"> nhựa nhiệt dẻo, nhựa nhiệt rắn, cao su.                   </w:t>
      </w:r>
      <w:r>
        <w:rPr>
          <w:rFonts w:cs="Times New Roman" w:eastAsiaTheme="majorEastAsia"/>
          <w:bCs/>
          <w:iCs/>
          <w:sz w:val="28"/>
          <w:szCs w:val="28"/>
          <w:lang w:val="vi-VN"/>
        </w:rPr>
        <w:tab/>
      </w:r>
    </w:p>
    <w:p w14:paraId="2BBB3996">
      <w:pPr>
        <w:keepLines/>
        <w:widowControl w:val="0"/>
        <w:adjustRightInd w:val="0"/>
        <w:spacing w:line="240" w:lineRule="auto"/>
        <w:rPr>
          <w:rFonts w:cs="Times New Roman" w:eastAsiaTheme="majorEastAsia"/>
          <w:bCs/>
          <w:iCs/>
          <w:sz w:val="28"/>
          <w:szCs w:val="28"/>
          <w:lang w:val="vi-VN"/>
        </w:rPr>
      </w:pPr>
      <w:r>
        <w:rPr>
          <w:rFonts w:cs="Times New Roman" w:eastAsiaTheme="majorEastAsia"/>
          <w:b/>
          <w:iCs/>
          <w:sz w:val="28"/>
          <w:szCs w:val="28"/>
          <w:lang w:val="vi-VN"/>
        </w:rPr>
        <w:t>D</w:t>
      </w:r>
      <w:r>
        <w:rPr>
          <w:rFonts w:cs="Times New Roman" w:eastAsiaTheme="majorEastAsia"/>
          <w:iCs/>
          <w:sz w:val="28"/>
          <w:szCs w:val="28"/>
          <w:lang w:val="vi-VN"/>
        </w:rPr>
        <w:t xml:space="preserve">. </w:t>
      </w:r>
      <w:r>
        <w:rPr>
          <w:rFonts w:cs="Times New Roman" w:eastAsiaTheme="majorEastAsia"/>
          <w:bCs/>
          <w:iCs/>
          <w:sz w:val="28"/>
          <w:szCs w:val="28"/>
          <w:lang w:val="vi-VN"/>
        </w:rPr>
        <w:t>nhựa nhiệt dẻo, nhựa nhiệt rắn.</w:t>
      </w:r>
    </w:p>
    <w:p w14:paraId="3490186F">
      <w:pPr>
        <w:keepLines/>
        <w:widowControl w:val="0"/>
        <w:adjustRightInd w:val="0"/>
        <w:spacing w:line="240" w:lineRule="auto"/>
        <w:rPr>
          <w:rFonts w:cs="Times New Roman"/>
          <w:sz w:val="28"/>
          <w:szCs w:val="28"/>
          <w:lang w:val="vi-VN"/>
        </w:rPr>
      </w:pPr>
      <w:r>
        <w:rPr>
          <w:rStyle w:val="9"/>
          <w:rFonts w:cs="Times New Roman"/>
          <w:sz w:val="28"/>
          <w:szCs w:val="28"/>
          <w:lang w:val="vi-VN"/>
        </w:rPr>
        <w:t>Câu 11. </w:t>
      </w:r>
      <w:r>
        <w:rPr>
          <w:rFonts w:cs="Times New Roman"/>
          <w:sz w:val="28"/>
          <w:szCs w:val="28"/>
          <w:lang w:val="vi-VN"/>
        </w:rPr>
        <w:t>Đóng gói thủ công được thực hiện bằng</w:t>
      </w:r>
    </w:p>
    <w:p w14:paraId="206B3224">
      <w:pPr>
        <w:keepLines/>
        <w:widowControl w:val="0"/>
        <w:adjustRightInd w:val="0"/>
        <w:spacing w:line="240" w:lineRule="auto"/>
        <w:rPr>
          <w:rFonts w:cs="Times New Roman"/>
          <w:color w:val="FF0000"/>
          <w:sz w:val="28"/>
          <w:szCs w:val="28"/>
          <w:lang w:val="vi-VN"/>
        </w:rPr>
      </w:pPr>
      <w:r>
        <w:rPr>
          <w:rFonts w:cs="Times New Roman"/>
          <w:b/>
          <w:color w:val="FF0000"/>
          <w:sz w:val="28"/>
          <w:szCs w:val="28"/>
          <w:lang w:val="vi-VN"/>
        </w:rPr>
        <w:t>A.</w:t>
      </w:r>
      <w:r>
        <w:rPr>
          <w:rFonts w:cs="Times New Roman"/>
          <w:color w:val="FF0000"/>
          <w:sz w:val="28"/>
          <w:szCs w:val="28"/>
          <w:lang w:val="vi-VN"/>
        </w:rPr>
        <w:t xml:space="preserve">tay.    </w:t>
      </w:r>
    </w:p>
    <w:p w14:paraId="672C5BF5">
      <w:pPr>
        <w:keepLines/>
        <w:widowControl w:val="0"/>
        <w:adjustRightInd w:val="0"/>
        <w:spacing w:line="240" w:lineRule="auto"/>
        <w:rPr>
          <w:rFonts w:cs="Times New Roman"/>
          <w:b/>
          <w:color w:val="FF0000"/>
          <w:sz w:val="28"/>
          <w:szCs w:val="28"/>
          <w:lang w:val="vi-VN"/>
        </w:rPr>
      </w:pPr>
      <w:r>
        <w:rPr>
          <w:rFonts w:cs="Times New Roman"/>
          <w:b/>
          <w:sz w:val="28"/>
          <w:szCs w:val="28"/>
          <w:lang w:val="vi-VN"/>
        </w:rPr>
        <w:t>B.</w:t>
      </w:r>
      <w:r>
        <w:rPr>
          <w:rFonts w:cs="Times New Roman"/>
          <w:sz w:val="28"/>
          <w:szCs w:val="28"/>
          <w:lang w:val="vi-VN"/>
        </w:rPr>
        <w:t>máy tự động</w:t>
      </w:r>
      <w:r>
        <w:rPr>
          <w:rFonts w:cs="Times New Roman"/>
          <w:b/>
          <w:sz w:val="28"/>
          <w:szCs w:val="28"/>
          <w:lang w:val="vi-VN"/>
        </w:rPr>
        <w:t>.</w:t>
      </w:r>
      <w:r>
        <w:rPr>
          <w:rFonts w:cs="Times New Roman"/>
          <w:b/>
          <w:color w:val="FF0000"/>
          <w:sz w:val="28"/>
          <w:szCs w:val="28"/>
          <w:lang w:val="vi-VN"/>
        </w:rPr>
        <w:t xml:space="preserve">   </w:t>
      </w:r>
    </w:p>
    <w:p w14:paraId="7662F304">
      <w:pPr>
        <w:keepLines/>
        <w:widowControl w:val="0"/>
        <w:adjustRightInd w:val="0"/>
        <w:spacing w:line="240" w:lineRule="auto"/>
        <w:rPr>
          <w:rFonts w:cs="Times New Roman"/>
          <w:sz w:val="28"/>
          <w:szCs w:val="28"/>
          <w:lang w:val="vi-VN"/>
        </w:rPr>
      </w:pPr>
      <w:r>
        <w:rPr>
          <w:rFonts w:cs="Times New Roman"/>
          <w:b/>
          <w:sz w:val="28"/>
          <w:szCs w:val="28"/>
          <w:lang w:val="vi-VN"/>
        </w:rPr>
        <w:t>C.</w:t>
      </w:r>
      <w:r>
        <w:rPr>
          <w:rFonts w:cs="Times New Roman"/>
          <w:sz w:val="28"/>
          <w:szCs w:val="28"/>
          <w:lang w:val="vi-VN"/>
        </w:rPr>
        <w:t>robot công nghiệp.</w:t>
      </w:r>
    </w:p>
    <w:p w14:paraId="51CB7318">
      <w:pPr>
        <w:keepLines/>
        <w:widowControl w:val="0"/>
        <w:adjustRightInd w:val="0"/>
        <w:spacing w:line="240" w:lineRule="auto"/>
        <w:rPr>
          <w:rFonts w:cs="Times New Roman" w:eastAsiaTheme="majorEastAsia"/>
          <w:bCs/>
          <w:iCs/>
          <w:sz w:val="28"/>
          <w:szCs w:val="28"/>
          <w:lang w:val="vi-VN"/>
        </w:rPr>
      </w:pPr>
      <w:r>
        <w:rPr>
          <w:rFonts w:cs="Times New Roman"/>
          <w:b/>
          <w:sz w:val="28"/>
          <w:szCs w:val="28"/>
          <w:lang w:val="vi-VN"/>
        </w:rPr>
        <w:t>D.</w:t>
      </w:r>
      <w:r>
        <w:rPr>
          <w:rFonts w:cs="Times New Roman"/>
          <w:sz w:val="28"/>
          <w:szCs w:val="28"/>
          <w:lang w:val="vi-VN"/>
        </w:rPr>
        <w:t>máy tự động hoặc robot công nghiệp.</w:t>
      </w:r>
    </w:p>
    <w:p w14:paraId="4AD7B1C7">
      <w:pPr>
        <w:keepLines/>
        <w:widowControl w:val="0"/>
        <w:adjustRightInd w:val="0"/>
        <w:spacing w:line="240" w:lineRule="auto"/>
        <w:rPr>
          <w:rFonts w:cs="Times New Roman"/>
          <w:sz w:val="28"/>
          <w:szCs w:val="28"/>
          <w:lang w:val="vi-VN"/>
        </w:rPr>
      </w:pPr>
      <w:r>
        <w:rPr>
          <w:rFonts w:cs="Times New Roman"/>
          <w:b/>
          <w:sz w:val="28"/>
          <w:szCs w:val="28"/>
          <w:lang w:val="vi-VN"/>
        </w:rPr>
        <w:t xml:space="preserve">Câu 12. </w:t>
      </w:r>
      <w:r>
        <w:rPr>
          <w:rFonts w:cs="Times New Roman"/>
          <w:sz w:val="28"/>
          <w:szCs w:val="28"/>
          <w:lang w:val="vi-VN"/>
        </w:rPr>
        <w:t xml:space="preserve">Robot hàn có nhiệm vụ </w:t>
      </w:r>
    </w:p>
    <w:p w14:paraId="0EEEF0A6">
      <w:pPr>
        <w:keepLines/>
        <w:widowControl w:val="0"/>
        <w:adjustRightInd w:val="0"/>
        <w:spacing w:line="240" w:lineRule="auto"/>
        <w:rPr>
          <w:rFonts w:cs="Times New Roman"/>
          <w:color w:val="FF0000"/>
          <w:sz w:val="28"/>
          <w:szCs w:val="28"/>
          <w:lang w:val="vi-VN"/>
        </w:rPr>
      </w:pPr>
      <w:r>
        <w:rPr>
          <w:rFonts w:cs="Times New Roman"/>
          <w:b/>
          <w:color w:val="FF0000"/>
          <w:sz w:val="28"/>
          <w:szCs w:val="28"/>
          <w:lang w:val="vi-VN"/>
        </w:rPr>
        <w:t>A</w:t>
      </w:r>
      <w:r>
        <w:rPr>
          <w:rFonts w:cs="Times New Roman"/>
          <w:color w:val="FF0000"/>
          <w:sz w:val="28"/>
          <w:szCs w:val="28"/>
          <w:lang w:val="vi-VN"/>
        </w:rPr>
        <w:t>. hàn nối các chi tiết của sản phẩm.</w:t>
      </w:r>
    </w:p>
    <w:p w14:paraId="71735835">
      <w:pPr>
        <w:keepLines/>
        <w:widowControl w:val="0"/>
        <w:adjustRightInd w:val="0"/>
        <w:spacing w:line="240" w:lineRule="auto"/>
        <w:rPr>
          <w:rFonts w:cs="Times New Roman"/>
          <w:sz w:val="28"/>
          <w:szCs w:val="28"/>
          <w:lang w:val="vi-VN"/>
        </w:rPr>
      </w:pPr>
      <w:r>
        <w:rPr>
          <w:rFonts w:cs="Times New Roman"/>
          <w:b/>
          <w:sz w:val="28"/>
          <w:szCs w:val="28"/>
          <w:lang w:val="vi-VN"/>
        </w:rPr>
        <w:t>B.</w:t>
      </w:r>
      <w:r>
        <w:rPr>
          <w:rFonts w:cs="Times New Roman"/>
          <w:sz w:val="28"/>
          <w:szCs w:val="28"/>
          <w:lang w:val="vi-VN"/>
        </w:rPr>
        <w:t xml:space="preserve"> lắp ráp các chi tiết thành sản phẩm.</w:t>
      </w:r>
    </w:p>
    <w:p w14:paraId="42B0C14C">
      <w:pPr>
        <w:keepLines/>
        <w:widowControl w:val="0"/>
        <w:adjustRightInd w:val="0"/>
        <w:spacing w:line="240" w:lineRule="auto"/>
        <w:rPr>
          <w:rFonts w:cs="Times New Roman"/>
          <w:sz w:val="28"/>
          <w:szCs w:val="28"/>
          <w:lang w:val="vi-VN"/>
        </w:rPr>
      </w:pPr>
      <w:r>
        <w:rPr>
          <w:rFonts w:cs="Times New Roman"/>
          <w:b/>
          <w:sz w:val="28"/>
          <w:szCs w:val="28"/>
          <w:lang w:val="vi-VN"/>
        </w:rPr>
        <w:t>C.</w:t>
      </w:r>
      <w:r>
        <w:rPr>
          <w:rFonts w:cs="Times New Roman"/>
          <w:sz w:val="28"/>
          <w:szCs w:val="28"/>
          <w:lang w:val="vi-VN"/>
        </w:rPr>
        <w:t xml:space="preserve"> gia công sản phẩm trong dây chuyền sản xuất.</w:t>
      </w:r>
    </w:p>
    <w:p w14:paraId="3E264816">
      <w:pPr>
        <w:keepLines/>
        <w:widowControl w:val="0"/>
        <w:adjustRightInd w:val="0"/>
        <w:spacing w:line="240" w:lineRule="auto"/>
        <w:rPr>
          <w:rFonts w:cs="Times New Roman"/>
          <w:sz w:val="28"/>
          <w:szCs w:val="28"/>
        </w:rPr>
      </w:pPr>
      <w:r>
        <w:rPr>
          <w:rFonts w:cs="Times New Roman"/>
          <w:b/>
          <w:sz w:val="28"/>
          <w:szCs w:val="28"/>
        </w:rPr>
        <w:t>D.</w:t>
      </w:r>
      <w:r>
        <w:rPr>
          <w:rFonts w:cs="Times New Roman"/>
          <w:sz w:val="28"/>
          <w:szCs w:val="28"/>
        </w:rPr>
        <w:t xml:space="preserve"> vận chuyển chi tiết trong dây chuyền sản xuất.</w:t>
      </w:r>
    </w:p>
    <w:p w14:paraId="4B70D93F">
      <w:pPr>
        <w:spacing w:line="240" w:lineRule="auto"/>
        <w:rPr>
          <w:rFonts w:cs="Times New Roman"/>
          <w:sz w:val="28"/>
          <w:szCs w:val="28"/>
          <w:lang w:val="vi-VN"/>
        </w:rPr>
      </w:pPr>
      <w:r>
        <w:rPr>
          <w:rFonts w:cs="Times New Roman"/>
          <w:b/>
          <w:sz w:val="28"/>
          <w:szCs w:val="28"/>
          <w:lang w:val="vi-VN"/>
        </w:rPr>
        <w:t>Phần II. Trắc nghiệm đúng</w:t>
      </w:r>
      <w:r>
        <w:rPr>
          <w:rFonts w:cs="Times New Roman"/>
          <w:b/>
          <w:sz w:val="28"/>
          <w:szCs w:val="28"/>
        </w:rPr>
        <w:t xml:space="preserve"> </w:t>
      </w:r>
      <w:r>
        <w:rPr>
          <w:rFonts w:cs="Times New Roman"/>
          <w:b/>
          <w:sz w:val="28"/>
          <w:szCs w:val="28"/>
          <w:lang w:val="vi-VN"/>
        </w:rPr>
        <w:t>- sai.</w:t>
      </w:r>
      <w:r>
        <w:rPr>
          <w:rFonts w:cs="Times New Roman"/>
          <w:sz w:val="28"/>
          <w:szCs w:val="28"/>
          <w:lang w:val="vi-VN"/>
        </w:rPr>
        <w:t xml:space="preserve"> </w:t>
      </w:r>
      <w:r>
        <w:rPr>
          <w:rFonts w:cs="Times New Roman"/>
          <w:i/>
          <w:sz w:val="28"/>
          <w:szCs w:val="28"/>
          <w:lang w:val="vi-VN"/>
        </w:rPr>
        <w:t>(4,0 điểm)</w:t>
      </w:r>
      <w:r>
        <w:rPr>
          <w:rFonts w:cs="Times New Roman"/>
          <w:sz w:val="28"/>
          <w:szCs w:val="28"/>
          <w:lang w:val="vi-VN"/>
        </w:rPr>
        <w:t xml:space="preserve"> Trong mỗi ý a, b, c, d ở mỗi câu, chọn </w:t>
      </w:r>
      <w:r>
        <w:rPr>
          <w:rFonts w:cs="Times New Roman"/>
          <w:b/>
          <w:sz w:val="28"/>
          <w:szCs w:val="28"/>
          <w:lang w:val="vi-VN"/>
        </w:rPr>
        <w:t>đúng</w:t>
      </w:r>
      <w:r>
        <w:rPr>
          <w:rFonts w:cs="Times New Roman"/>
          <w:sz w:val="28"/>
          <w:szCs w:val="28"/>
          <w:lang w:val="vi-VN"/>
        </w:rPr>
        <w:t xml:space="preserve">  </w:t>
      </w:r>
      <w:r>
        <w:rPr>
          <w:rFonts w:cs="Times New Roman"/>
          <w:b/>
          <w:sz w:val="28"/>
          <w:szCs w:val="28"/>
          <w:lang w:val="vi-VN"/>
        </w:rPr>
        <w:t>(Đ) hoặc sai</w:t>
      </w:r>
      <w:r>
        <w:rPr>
          <w:rFonts w:cs="Times New Roman"/>
          <w:sz w:val="28"/>
          <w:szCs w:val="28"/>
          <w:lang w:val="vi-VN"/>
        </w:rPr>
        <w:t xml:space="preserve"> </w:t>
      </w:r>
      <w:r>
        <w:rPr>
          <w:rFonts w:cs="Times New Roman"/>
          <w:b/>
          <w:sz w:val="28"/>
          <w:szCs w:val="28"/>
          <w:lang w:val="vi-VN"/>
        </w:rPr>
        <w:t>(S)</w:t>
      </w:r>
    </w:p>
    <w:p w14:paraId="76930412">
      <w:pPr>
        <w:spacing w:line="240" w:lineRule="auto"/>
        <w:rPr>
          <w:rFonts w:cs="Times New Roman"/>
          <w:sz w:val="28"/>
          <w:szCs w:val="28"/>
          <w:lang w:val="vi-VN"/>
        </w:rPr>
      </w:pPr>
      <w:r>
        <w:rPr>
          <w:rFonts w:cs="Times New Roman"/>
          <w:b/>
          <w:sz w:val="28"/>
          <w:szCs w:val="28"/>
          <w:lang w:val="vi-VN"/>
        </w:rPr>
        <w:t>Câu 1</w:t>
      </w:r>
      <w:r>
        <w:rPr>
          <w:rFonts w:cs="Times New Roman"/>
          <w:sz w:val="28"/>
          <w:szCs w:val="28"/>
          <w:lang w:val="vi-VN"/>
        </w:rPr>
        <w:t>. Khi nói về vật liệu cơ khí, nhóm học sinh lớp 11 đưa ra ý kiến sau đây:</w:t>
      </w:r>
    </w:p>
    <w:p w14:paraId="300A91E7">
      <w:pPr>
        <w:spacing w:line="240" w:lineRule="auto"/>
        <w:rPr>
          <w:rFonts w:eastAsia="Times New Roman" w:cs="Times New Roman"/>
          <w:sz w:val="28"/>
          <w:szCs w:val="28"/>
          <w:lang w:val="vi-VN"/>
        </w:rPr>
      </w:pPr>
      <w:r>
        <w:rPr>
          <w:rFonts w:eastAsia="Times New Roman" w:cs="Times New Roman"/>
          <w:b/>
          <w:bCs/>
          <w:color w:val="FF0000"/>
          <w:sz w:val="28"/>
          <w:szCs w:val="28"/>
          <w:lang w:val="vi-VN"/>
        </w:rPr>
        <w:t>a.</w:t>
      </w:r>
      <w:r>
        <w:rPr>
          <w:rFonts w:eastAsia="Times New Roman" w:cs="Times New Roman"/>
          <w:color w:val="FF0000"/>
          <w:sz w:val="28"/>
          <w:szCs w:val="28"/>
          <w:lang w:val="vi-VN"/>
        </w:rPr>
        <w:t xml:space="preserve"> </w:t>
      </w:r>
      <w:r>
        <w:rPr>
          <w:rFonts w:cs="Times New Roman" w:eastAsiaTheme="majorEastAsia"/>
          <w:bCs/>
          <w:iCs/>
          <w:color w:val="FF0000"/>
          <w:sz w:val="28"/>
          <w:szCs w:val="28"/>
          <w:lang w:val="vi-VN"/>
        </w:rPr>
        <w:t xml:space="preserve">Vật liệu cơ khí là những vật liệu được sử dụng trong chế tạo, gia công và sản xuất các sản phẩm cơ khí.   </w:t>
      </w:r>
      <w:r>
        <w:rPr>
          <w:rFonts w:cs="Times New Roman" w:eastAsiaTheme="majorEastAsia"/>
          <w:bCs/>
          <w:iCs/>
          <w:sz w:val="28"/>
          <w:szCs w:val="28"/>
          <w:lang w:val="vi-VN"/>
        </w:rPr>
        <w:t xml:space="preserve">                </w:t>
      </w:r>
    </w:p>
    <w:p w14:paraId="2A88A211">
      <w:pPr>
        <w:spacing w:line="240" w:lineRule="auto"/>
        <w:rPr>
          <w:rFonts w:eastAsia="Times New Roman" w:cs="Times New Roman"/>
          <w:color w:val="FF0000"/>
          <w:sz w:val="28"/>
          <w:szCs w:val="28"/>
          <w:lang w:val="vi-VN"/>
        </w:rPr>
      </w:pPr>
      <w:r>
        <w:rPr>
          <w:rFonts w:eastAsia="Times New Roman" w:cs="Times New Roman"/>
          <w:b/>
          <w:bCs/>
          <w:sz w:val="28"/>
          <w:szCs w:val="28"/>
          <w:lang w:val="vi-VN"/>
        </w:rPr>
        <w:t xml:space="preserve">b. </w:t>
      </w:r>
      <w:r>
        <w:rPr>
          <w:rFonts w:cs="Times New Roman"/>
          <w:bCs/>
          <w:sz w:val="28"/>
          <w:szCs w:val="28"/>
          <w:lang w:val="vi-VN"/>
        </w:rPr>
        <w:t xml:space="preserve">Vật liệu cơ khí chỉ gồm vật liệu kim loại và phi kim loại.   </w:t>
      </w:r>
    </w:p>
    <w:p w14:paraId="4C278B47">
      <w:pPr>
        <w:spacing w:line="240" w:lineRule="auto"/>
        <w:rPr>
          <w:rFonts w:eastAsia="Times New Roman" w:cs="Times New Roman"/>
          <w:sz w:val="28"/>
          <w:szCs w:val="28"/>
          <w:lang w:val="vi-VN"/>
        </w:rPr>
      </w:pPr>
      <w:r>
        <w:rPr>
          <w:rFonts w:cs="Times New Roman" w:eastAsiaTheme="majorEastAsia"/>
          <w:b/>
          <w:bCs/>
          <w:iCs/>
          <w:color w:val="FF0000"/>
          <w:sz w:val="28"/>
          <w:szCs w:val="28"/>
          <w:lang w:val="vi-VN"/>
        </w:rPr>
        <w:t xml:space="preserve">c. </w:t>
      </w:r>
      <w:r>
        <w:rPr>
          <w:rFonts w:cs="Times New Roman" w:eastAsiaTheme="majorEastAsia"/>
          <w:bCs/>
          <w:iCs/>
          <w:color w:val="FF0000"/>
          <w:sz w:val="28"/>
          <w:szCs w:val="28"/>
          <w:lang w:val="vi-VN"/>
        </w:rPr>
        <w:t xml:space="preserve">Vật liệu cơ khí cần đáp ứng các yêu cầu chung về tính sử dụng, tính công nghệ và tính kinh tế.     </w:t>
      </w:r>
      <w:r>
        <w:rPr>
          <w:rFonts w:cs="Times New Roman" w:eastAsiaTheme="majorEastAsia"/>
          <w:bCs/>
          <w:iCs/>
          <w:sz w:val="28"/>
          <w:szCs w:val="28"/>
          <w:lang w:val="vi-VN"/>
        </w:rPr>
        <w:t xml:space="preserve">          </w:t>
      </w:r>
      <w:r>
        <w:rPr>
          <w:rFonts w:cs="Times New Roman" w:eastAsiaTheme="majorEastAsia"/>
          <w:bCs/>
          <w:iCs/>
          <w:sz w:val="28"/>
          <w:szCs w:val="28"/>
          <w:lang w:val="vi-VN"/>
        </w:rPr>
        <w:tab/>
      </w:r>
    </w:p>
    <w:p w14:paraId="2DF24BDB">
      <w:pPr>
        <w:spacing w:line="240" w:lineRule="auto"/>
        <w:rPr>
          <w:rFonts w:eastAsia="Times New Roman" w:cs="Times New Roman"/>
          <w:sz w:val="28"/>
          <w:szCs w:val="28"/>
          <w:lang w:val="vi-VN"/>
        </w:rPr>
      </w:pPr>
      <w:r>
        <w:rPr>
          <w:rFonts w:cs="Times New Roman" w:eastAsiaTheme="majorEastAsia"/>
          <w:b/>
          <w:bCs/>
          <w:iCs/>
          <w:sz w:val="28"/>
          <w:szCs w:val="28"/>
          <w:lang w:val="vi-VN"/>
        </w:rPr>
        <w:t xml:space="preserve">d. </w:t>
      </w:r>
      <w:r>
        <w:rPr>
          <w:rFonts w:cs="Times New Roman" w:eastAsiaTheme="majorEastAsia"/>
          <w:bCs/>
          <w:iCs/>
          <w:sz w:val="28"/>
          <w:szCs w:val="28"/>
          <w:lang w:val="vi-VN"/>
        </w:rPr>
        <w:t xml:space="preserve">Tất cả các loại vật liệu cơ khí đều có khả năng chống ăn mòn và chịu nhiệt độ cao.    </w:t>
      </w:r>
    </w:p>
    <w:p w14:paraId="5D9E6AA5">
      <w:pPr>
        <w:shd w:val="clear" w:color="auto" w:fill="FFFFFF"/>
        <w:tabs>
          <w:tab w:val="left" w:pos="720"/>
        </w:tabs>
        <w:spacing w:line="240" w:lineRule="auto"/>
        <w:rPr>
          <w:rFonts w:eastAsia="Times New Roman" w:cs="Times New Roman"/>
          <w:b/>
          <w:bCs/>
          <w:color w:val="333333"/>
          <w:sz w:val="28"/>
          <w:szCs w:val="28"/>
          <w:lang w:val="vi-VN"/>
        </w:rPr>
      </w:pPr>
      <w:r>
        <w:rPr>
          <w:rFonts w:eastAsia="Times New Roman" w:cs="Times New Roman"/>
          <w:b/>
          <w:bCs/>
          <w:color w:val="333333"/>
          <w:sz w:val="28"/>
          <w:szCs w:val="28"/>
          <w:lang w:val="vi-VN"/>
        </w:rPr>
        <w:t>Câu 2.</w:t>
      </w:r>
      <w:r>
        <w:rPr>
          <w:rFonts w:cs="Times New Roman"/>
          <w:sz w:val="28"/>
          <w:szCs w:val="28"/>
          <w:lang w:val="vi-VN"/>
        </w:rPr>
        <w:t xml:space="preserve"> Trong bối cảnh cuộc cách mạng công nghiệp 4.0, các kỹ sư không chỉ làm việc với bản vẽ thiết kế mà còn tham gia vào quá trình lắp ráp, điều khiển các hệ thống máy móc phức tạp và đảm bảo chúng hoạt động bền bỉ. Những hoạt động này nằm trong phạm vi của ngành cơ khí chế tạo. </w:t>
      </w:r>
    </w:p>
    <w:p w14:paraId="25C3A8C4">
      <w:pPr>
        <w:spacing w:line="240" w:lineRule="auto"/>
        <w:rPr>
          <w:rFonts w:cs="Times New Roman"/>
          <w:sz w:val="28"/>
          <w:szCs w:val="28"/>
          <w:lang w:val="vi-VN"/>
        </w:rPr>
      </w:pPr>
      <w:r>
        <w:rPr>
          <w:rFonts w:cs="Times New Roman"/>
          <w:color w:val="FF0000"/>
          <w:sz w:val="28"/>
          <w:szCs w:val="28"/>
          <w:lang w:val="vi-VN"/>
        </w:rPr>
        <w:t>a.</w:t>
      </w:r>
      <w:r>
        <w:rPr>
          <w:rFonts w:eastAsia="Times New Roman" w:cs="Times New Roman"/>
          <w:color w:val="FF0000"/>
          <w:sz w:val="28"/>
          <w:szCs w:val="28"/>
          <w:lang w:val="vi-VN"/>
        </w:rPr>
        <w:t xml:space="preserve"> Cơ khí chế tạo là ngành nghề  </w:t>
      </w:r>
      <w:r>
        <w:rPr>
          <w:rFonts w:cs="Times New Roman"/>
          <w:color w:val="FF0000"/>
          <w:sz w:val="28"/>
          <w:szCs w:val="28"/>
          <w:lang w:val="vi-VN"/>
        </w:rPr>
        <w:t xml:space="preserve">kĩ thuật công nghệ sử dụng các kiến thức của Toán  học, nguyên lý  của Vật lý, các kết quả của công nghệ vật  liệu để nghiên cứu và thực hiện quá trình thiết kế, chế tạo, vận hành, bảo dưỡng, sửa chữa các máy, thiết bị, chi tiết phục vụ cho sản xuất và đời sống.   </w:t>
      </w:r>
    </w:p>
    <w:p w14:paraId="51C67D24">
      <w:pPr>
        <w:spacing w:line="240" w:lineRule="auto"/>
        <w:rPr>
          <w:rFonts w:cs="Times New Roman"/>
          <w:sz w:val="28"/>
          <w:szCs w:val="28"/>
          <w:lang w:val="vi-VN"/>
        </w:rPr>
      </w:pPr>
      <w:r>
        <w:rPr>
          <w:rFonts w:eastAsia="Times New Roman" w:cs="Times New Roman"/>
          <w:bCs/>
          <w:color w:val="FF0000"/>
          <w:sz w:val="28"/>
          <w:szCs w:val="28"/>
          <w:lang w:val="vi-VN"/>
        </w:rPr>
        <w:t>b.</w:t>
      </w:r>
      <w:r>
        <w:rPr>
          <w:rFonts w:eastAsia="Times New Roman" w:cs="Times New Roman"/>
          <w:color w:val="FF0000"/>
          <w:sz w:val="28"/>
          <w:szCs w:val="28"/>
          <w:lang w:val="vi-VN"/>
        </w:rPr>
        <w:t xml:space="preserve"> Cơ khí chế tạo có vai trò chế tạo ra công cụ, máy móc giúp nâng cao năng suất lao động.   </w:t>
      </w:r>
    </w:p>
    <w:p w14:paraId="6AD66E4F">
      <w:pPr>
        <w:spacing w:line="240" w:lineRule="auto"/>
        <w:rPr>
          <w:rFonts w:cs="Times New Roman"/>
          <w:sz w:val="28"/>
          <w:szCs w:val="28"/>
          <w:lang w:val="vi-VN"/>
        </w:rPr>
      </w:pPr>
      <w:r>
        <w:rPr>
          <w:rFonts w:eastAsia="Times New Roman" w:cs="Times New Roman"/>
          <w:bCs/>
          <w:sz w:val="28"/>
          <w:szCs w:val="28"/>
          <w:lang w:val="vi-VN"/>
        </w:rPr>
        <w:t>c</w:t>
      </w:r>
      <w:r>
        <w:rPr>
          <w:rFonts w:eastAsia="Times New Roman" w:cs="Times New Roman"/>
          <w:b/>
          <w:bCs/>
          <w:sz w:val="28"/>
          <w:szCs w:val="28"/>
          <w:lang w:val="vi-VN"/>
        </w:rPr>
        <w:t>.</w:t>
      </w:r>
      <w:r>
        <w:rPr>
          <w:rFonts w:eastAsia="Times New Roman" w:cs="Times New Roman"/>
          <w:sz w:val="28"/>
          <w:szCs w:val="28"/>
          <w:lang w:val="vi-VN"/>
        </w:rPr>
        <w:t xml:space="preserve"> Sản phẩm của ngành cơ khí chế tạo là các mẫu trang phục, phụ kiện, trang sức,…   </w:t>
      </w:r>
    </w:p>
    <w:p w14:paraId="50703460">
      <w:pPr>
        <w:spacing w:line="240" w:lineRule="auto"/>
        <w:rPr>
          <w:rFonts w:cs="Times New Roman"/>
          <w:sz w:val="28"/>
          <w:szCs w:val="28"/>
          <w:lang w:val="vi-VN"/>
        </w:rPr>
      </w:pPr>
      <w:r>
        <w:rPr>
          <w:rFonts w:eastAsia="Times New Roman" w:cs="Times New Roman"/>
          <w:bCs/>
          <w:sz w:val="28"/>
          <w:szCs w:val="28"/>
          <w:lang w:val="vi-VN"/>
        </w:rPr>
        <w:t>d</w:t>
      </w:r>
      <w:r>
        <w:rPr>
          <w:rFonts w:eastAsia="Times New Roman" w:cs="Times New Roman"/>
          <w:b/>
          <w:bCs/>
          <w:sz w:val="28"/>
          <w:szCs w:val="28"/>
          <w:lang w:val="vi-VN"/>
        </w:rPr>
        <w:t>.</w:t>
      </w:r>
      <w:r>
        <w:rPr>
          <w:rFonts w:eastAsia="Times New Roman" w:cs="Times New Roman"/>
          <w:sz w:val="28"/>
          <w:szCs w:val="28"/>
          <w:lang w:val="vi-VN"/>
        </w:rPr>
        <w:t xml:space="preserve"> Đối tượng lao động của  ngành cơ khí chế tạo chỉ bao gồm kim loại và hợp kim. </w:t>
      </w:r>
    </w:p>
    <w:p w14:paraId="3627A96B">
      <w:pPr>
        <w:spacing w:line="240" w:lineRule="auto"/>
        <w:rPr>
          <w:rFonts w:eastAsia="Times New Roman" w:cs="Times New Roman"/>
          <w:b/>
          <w:bCs/>
          <w:sz w:val="28"/>
          <w:szCs w:val="28"/>
          <w:lang w:val="vi-VN"/>
        </w:rPr>
      </w:pPr>
      <w:r>
        <w:rPr>
          <w:rFonts w:eastAsia="Times New Roman" w:cs="Times New Roman"/>
          <w:b/>
          <w:bCs/>
          <w:sz w:val="28"/>
          <w:szCs w:val="28"/>
          <w:lang w:val="vi-VN"/>
        </w:rPr>
        <w:t xml:space="preserve">Câu 3. </w:t>
      </w:r>
      <w:r>
        <w:rPr>
          <w:rFonts w:cs="Times New Roman"/>
          <w:sz w:val="28"/>
          <w:szCs w:val="28"/>
          <w:lang w:val="vi-VN"/>
        </w:rPr>
        <w:t xml:space="preserve">Tại một xưởng sản xuất, các kỹ sư đang phân loại các phương pháp làm việc: một nhóm sử dụng các phương pháp như đúc, rèn (không tạo ra phế liệu cắt gọt), và một nhóm sử dụng các phương pháp như tiện, phay, khoan (có tạo ra các mảnh vụn kim loại). </w:t>
      </w:r>
    </w:p>
    <w:p w14:paraId="7CE4BDB4">
      <w:pPr>
        <w:spacing w:line="240" w:lineRule="auto"/>
        <w:rPr>
          <w:rFonts w:eastAsia="Times New Roman" w:cs="Times New Roman"/>
          <w:color w:val="FF0000"/>
          <w:sz w:val="28"/>
          <w:szCs w:val="28"/>
          <w:lang w:val="vi-VN"/>
        </w:rPr>
      </w:pPr>
      <w:r>
        <w:rPr>
          <w:rFonts w:eastAsia="Times New Roman" w:cs="Times New Roman"/>
          <w:sz w:val="28"/>
          <w:szCs w:val="28"/>
          <w:lang w:val="vi-VN"/>
        </w:rPr>
        <w:t xml:space="preserve">a. Đúc, rèn là loại gia công cơ khí có phoi. </w:t>
      </w:r>
    </w:p>
    <w:p w14:paraId="0350F196">
      <w:pPr>
        <w:spacing w:line="240" w:lineRule="auto"/>
        <w:rPr>
          <w:rFonts w:eastAsia="Times New Roman" w:cs="Times New Roman"/>
          <w:sz w:val="28"/>
          <w:szCs w:val="28"/>
          <w:lang w:val="vi-VN"/>
        </w:rPr>
      </w:pPr>
      <w:r>
        <w:rPr>
          <w:rFonts w:eastAsia="Times New Roman" w:cs="Times New Roman"/>
          <w:sz w:val="28"/>
          <w:szCs w:val="28"/>
          <w:lang w:val="vi-VN"/>
        </w:rPr>
        <w:t>b. Tiện, phay, bào là gia công cơ khí không phoi.</w:t>
      </w:r>
      <w:r>
        <w:rPr>
          <w:rFonts w:eastAsia="Times New Roman" w:cs="Times New Roman"/>
          <w:sz w:val="28"/>
          <w:szCs w:val="28"/>
          <w:lang w:val="vi-VN"/>
        </w:rPr>
        <w:tab/>
      </w:r>
    </w:p>
    <w:p w14:paraId="52368FCD">
      <w:pPr>
        <w:shd w:val="clear" w:color="auto" w:fill="FFFFFF"/>
        <w:spacing w:line="240" w:lineRule="auto"/>
        <w:rPr>
          <w:rFonts w:eastAsia="Times New Roman" w:cs="Times New Roman"/>
          <w:sz w:val="28"/>
          <w:szCs w:val="28"/>
          <w:lang w:val="vi-VN"/>
        </w:rPr>
      </w:pPr>
      <w:r>
        <w:rPr>
          <w:rFonts w:eastAsia="Times New Roman" w:cs="Times New Roman"/>
          <w:bCs/>
          <w:color w:val="FF0000"/>
          <w:sz w:val="28"/>
          <w:szCs w:val="28"/>
          <w:lang w:val="vi-VN"/>
        </w:rPr>
        <w:t>c.</w:t>
      </w:r>
      <w:r>
        <w:rPr>
          <w:rFonts w:eastAsia="Times New Roman" w:cs="Times New Roman"/>
          <w:color w:val="FF0000"/>
          <w:sz w:val="28"/>
          <w:szCs w:val="28"/>
          <w:lang w:val="vi-VN"/>
        </w:rPr>
        <w:t xml:space="preserve"> Gia công đúc thường dùng để chế tạo phôi cho các phương pháp gia công khác.   </w:t>
      </w:r>
    </w:p>
    <w:p w14:paraId="49E0F3EB">
      <w:pPr>
        <w:shd w:val="clear" w:color="auto" w:fill="FFFFFF"/>
        <w:spacing w:line="240" w:lineRule="auto"/>
        <w:rPr>
          <w:rFonts w:eastAsia="Times New Roman" w:cs="Times New Roman"/>
          <w:color w:val="FF0000"/>
          <w:sz w:val="28"/>
          <w:szCs w:val="28"/>
          <w:lang w:val="vi-VN"/>
        </w:rPr>
      </w:pPr>
      <w:r>
        <w:rPr>
          <w:rFonts w:eastAsia="Times New Roman" w:cs="Times New Roman"/>
          <w:bCs/>
          <w:color w:val="FF0000"/>
          <w:sz w:val="28"/>
          <w:szCs w:val="28"/>
          <w:lang w:val="vi-VN"/>
        </w:rPr>
        <w:t>d.</w:t>
      </w:r>
      <w:r>
        <w:rPr>
          <w:rFonts w:eastAsia="Times New Roman" w:cs="Times New Roman"/>
          <w:color w:val="FF0000"/>
          <w:sz w:val="28"/>
          <w:szCs w:val="28"/>
          <w:lang w:val="vi-VN"/>
        </w:rPr>
        <w:t xml:space="preserve"> Các chi tiết máy như bánh răng, ốc vít, đinh ốc,..là sản phẩm của của phương pháp gia công có phoi như tiện, phay, bào.    </w:t>
      </w:r>
    </w:p>
    <w:p w14:paraId="3A12FB06">
      <w:pPr>
        <w:spacing w:line="240" w:lineRule="auto"/>
        <w:rPr>
          <w:rFonts w:cs="Times New Roman"/>
          <w:b/>
          <w:sz w:val="28"/>
          <w:szCs w:val="28"/>
          <w:lang w:val="vi-VN"/>
        </w:rPr>
      </w:pPr>
      <w:r>
        <w:rPr>
          <w:rFonts w:cs="Times New Roman"/>
          <w:b/>
          <w:sz w:val="28"/>
          <w:szCs w:val="28"/>
          <w:lang w:val="vi-VN"/>
        </w:rPr>
        <w:t xml:space="preserve">Câu 4. </w:t>
      </w:r>
      <w:r>
        <w:rPr>
          <w:rFonts w:cs="Times New Roman"/>
          <w:sz w:val="28"/>
          <w:szCs w:val="28"/>
          <w:lang w:val="vi-VN"/>
        </w:rPr>
        <w:t>Khi nói về vật liệu Composite, một học sinh có các nhận định sau:</w:t>
      </w:r>
    </w:p>
    <w:p w14:paraId="169A20C1">
      <w:pPr>
        <w:spacing w:line="240" w:lineRule="auto"/>
        <w:rPr>
          <w:rFonts w:cs="Times New Roman"/>
          <w:sz w:val="28"/>
          <w:szCs w:val="28"/>
          <w:lang w:val="vi-VN"/>
        </w:rPr>
      </w:pPr>
      <w:r>
        <w:rPr>
          <w:rFonts w:cs="Times New Roman"/>
          <w:color w:val="FF0000"/>
          <w:sz w:val="28"/>
          <w:szCs w:val="28"/>
          <w:lang w:val="vi-VN"/>
        </w:rPr>
        <w:t xml:space="preserve">a. Vật liệu Composite được tổ hợp từ hai hay nhiều loại vật liệu khác nhau, trong đó bao gồm vật liệu giúp tăng độ bền và vật liệu nền giúp liên kết các vật liệu cốt lại với nhau.  </w:t>
      </w:r>
    </w:p>
    <w:p w14:paraId="17DF09B6">
      <w:pPr>
        <w:spacing w:line="240" w:lineRule="auto"/>
        <w:rPr>
          <w:rFonts w:cs="Times New Roman"/>
          <w:color w:val="FF0000"/>
          <w:sz w:val="28"/>
          <w:szCs w:val="28"/>
          <w:lang w:val="vi-VN"/>
        </w:rPr>
      </w:pPr>
      <w:r>
        <w:rPr>
          <w:rFonts w:cs="Times New Roman"/>
          <w:sz w:val="28"/>
          <w:szCs w:val="28"/>
          <w:lang w:val="vi-VN"/>
        </w:rPr>
        <w:t xml:space="preserve">b. Vật liệu Composite có độ cứng, độ bền thấp, khả năng chịu nhiệt, chống mài mòn, chống ăn mòn tốt nhưng có khối lượng riêng lớn. </w:t>
      </w:r>
    </w:p>
    <w:p w14:paraId="5202FF79">
      <w:pPr>
        <w:spacing w:line="240" w:lineRule="auto"/>
        <w:rPr>
          <w:rFonts w:cs="Times New Roman"/>
          <w:sz w:val="28"/>
          <w:szCs w:val="28"/>
          <w:lang w:val="vi-VN"/>
        </w:rPr>
      </w:pPr>
      <w:r>
        <w:rPr>
          <w:rFonts w:cs="Times New Roman"/>
          <w:color w:val="FF0000"/>
          <w:sz w:val="28"/>
          <w:szCs w:val="28"/>
          <w:lang w:val="vi-VN"/>
        </w:rPr>
        <w:t xml:space="preserve">c. Trong công nghiệp robot, vật liệu Composite được dùng để chế tạo các chi tiết của robot, cánh tay robot,..  </w:t>
      </w:r>
    </w:p>
    <w:p w14:paraId="57FBF6CD">
      <w:pPr>
        <w:spacing w:line="240" w:lineRule="auto"/>
        <w:rPr>
          <w:rFonts w:cs="Times New Roman"/>
          <w:sz w:val="28"/>
          <w:szCs w:val="28"/>
          <w:lang w:val="vi-VN"/>
        </w:rPr>
      </w:pPr>
      <w:r>
        <w:rPr>
          <w:rFonts w:cs="Times New Roman"/>
          <w:sz w:val="28"/>
          <w:szCs w:val="28"/>
          <w:lang w:val="vi-VN"/>
        </w:rPr>
        <w:t xml:space="preserve">d. Trong cơ khí động lực,vật liệu Composite được dùng để chế tạo các dụng cụ cắt gọt, các trục truyền, bánh răng,…  </w:t>
      </w:r>
    </w:p>
    <w:p w14:paraId="4AFC2CA2">
      <w:pPr>
        <w:spacing w:line="240" w:lineRule="auto"/>
        <w:rPr>
          <w:rFonts w:eastAsia="Calibri" w:cs="Times New Roman"/>
          <w:b/>
          <w:sz w:val="28"/>
          <w:szCs w:val="28"/>
          <w:lang w:val="vi-VN"/>
        </w:rPr>
      </w:pPr>
      <w:r>
        <w:rPr>
          <w:rFonts w:eastAsia="Calibri" w:cs="Times New Roman"/>
          <w:b/>
          <w:sz w:val="28"/>
          <w:szCs w:val="28"/>
          <w:lang w:val="vi-VN"/>
        </w:rPr>
        <w:t>PHẦN III. Tự luận</w:t>
      </w:r>
      <w:r>
        <w:rPr>
          <w:rFonts w:eastAsia="Calibri" w:cs="Times New Roman"/>
          <w:sz w:val="28"/>
          <w:szCs w:val="28"/>
          <w:lang w:val="vi-VN"/>
        </w:rPr>
        <w:t xml:space="preserve">. </w:t>
      </w:r>
      <w:r>
        <w:rPr>
          <w:rFonts w:eastAsia="Calibri" w:cs="Times New Roman"/>
          <w:i/>
          <w:iCs/>
          <w:sz w:val="28"/>
          <w:szCs w:val="28"/>
          <w:lang w:val="vi-VN"/>
        </w:rPr>
        <w:t>(3,0 điểm)</w:t>
      </w:r>
    </w:p>
    <w:p w14:paraId="5AD13D29">
      <w:pPr>
        <w:spacing w:line="240" w:lineRule="auto"/>
        <w:rPr>
          <w:rFonts w:cs="Times New Roman"/>
          <w:color w:val="FF0000"/>
          <w:sz w:val="28"/>
          <w:szCs w:val="28"/>
          <w:lang w:val="vi-VN"/>
        </w:rPr>
      </w:pPr>
      <w:r>
        <w:rPr>
          <w:rFonts w:cs="Times New Roman"/>
          <w:b/>
          <w:bCs/>
          <w:sz w:val="28"/>
          <w:szCs w:val="28"/>
          <w:lang w:val="vi-VN"/>
        </w:rPr>
        <w:t>Câu 1.</w:t>
      </w:r>
      <w:r>
        <w:rPr>
          <w:rFonts w:cs="Times New Roman"/>
          <w:sz w:val="28"/>
          <w:szCs w:val="28"/>
          <w:lang w:val="vi-VN"/>
        </w:rPr>
        <w:t xml:space="preserve"> </w:t>
      </w:r>
      <w:r>
        <w:rPr>
          <w:rFonts w:cs="Times New Roman"/>
          <w:i/>
          <w:iCs/>
          <w:sz w:val="28"/>
          <w:szCs w:val="28"/>
          <w:lang w:val="vi-VN"/>
        </w:rPr>
        <w:t>(2,0 điểm).</w:t>
      </w:r>
      <w:r>
        <w:rPr>
          <w:rFonts w:cs="Times New Roman"/>
          <w:sz w:val="28"/>
          <w:szCs w:val="28"/>
          <w:lang w:val="vi-VN"/>
        </w:rPr>
        <w:t xml:space="preserve"> Trình bày khái niệm</w:t>
      </w:r>
      <w:r>
        <w:rPr>
          <w:rFonts w:cs="Times New Roman"/>
          <w:color w:val="FF0000"/>
          <w:sz w:val="28"/>
          <w:szCs w:val="28"/>
          <w:lang w:val="vi-VN"/>
        </w:rPr>
        <w:t xml:space="preserve"> </w:t>
      </w:r>
      <w:r>
        <w:rPr>
          <w:rFonts w:cs="Times New Roman"/>
          <w:sz w:val="28"/>
          <w:szCs w:val="28"/>
          <w:lang w:val="vi-VN"/>
        </w:rPr>
        <w:t>và phân loại robot công nghiệp.</w:t>
      </w:r>
    </w:p>
    <w:p w14:paraId="5F02D843">
      <w:pPr>
        <w:spacing w:line="240" w:lineRule="auto"/>
        <w:rPr>
          <w:rFonts w:eastAsia="Times New Roman" w:cs="Times New Roman"/>
          <w:sz w:val="28"/>
          <w:szCs w:val="28"/>
          <w:lang w:val="vi-VN"/>
        </w:rPr>
      </w:pPr>
      <w:r>
        <w:rPr>
          <w:rFonts w:cs="Times New Roman"/>
          <w:b/>
          <w:bCs/>
          <w:sz w:val="28"/>
          <w:szCs w:val="28"/>
          <w:lang w:val="vi-VN"/>
        </w:rPr>
        <w:t>Câu 2.</w:t>
      </w:r>
      <w:r>
        <w:rPr>
          <w:rFonts w:cs="Times New Roman"/>
          <w:sz w:val="28"/>
          <w:szCs w:val="28"/>
          <w:lang w:val="vi-VN"/>
        </w:rPr>
        <w:t xml:space="preserve"> </w:t>
      </w:r>
      <w:r>
        <w:rPr>
          <w:rFonts w:cs="Times New Roman"/>
          <w:i/>
          <w:iCs/>
          <w:sz w:val="28"/>
          <w:szCs w:val="28"/>
          <w:lang w:val="vi-VN"/>
        </w:rPr>
        <w:t>(1,0 điểm)</w:t>
      </w:r>
      <w:r>
        <w:rPr>
          <w:rFonts w:cs="Times New Roman"/>
          <w:sz w:val="28"/>
          <w:szCs w:val="28"/>
          <w:lang w:val="vi-VN"/>
        </w:rPr>
        <w:t>.</w:t>
      </w:r>
      <w:r>
        <w:rPr>
          <w:rFonts w:eastAsia="Times New Roman" w:cs="Times New Roman"/>
          <w:sz w:val="28"/>
          <w:szCs w:val="28"/>
          <w:lang w:val="vi-VN"/>
        </w:rPr>
        <w:t>Lập quy trình công nghệ gia công chi tiết chốt trên hình 9.11. Biết rằng phôi hình trụ có đường kính 30mm, dài 45mm, vật liệu thép (C45).</w:t>
      </w:r>
    </w:p>
    <w:p w14:paraId="6AE4FF14">
      <w:pPr>
        <w:tabs>
          <w:tab w:val="left" w:pos="7371"/>
        </w:tabs>
        <w:spacing w:line="240" w:lineRule="auto"/>
        <w:rPr>
          <w:rFonts w:eastAsia="Times New Roman" w:cs="Times New Roman"/>
          <w:b/>
          <w:sz w:val="28"/>
          <w:szCs w:val="28"/>
          <w:lang w:val="vi-VN"/>
        </w:rPr>
      </w:pPr>
    </w:p>
    <w:p w14:paraId="2B18A00F">
      <w:pPr>
        <w:tabs>
          <w:tab w:val="left" w:pos="7371"/>
        </w:tabs>
        <w:spacing w:line="240" w:lineRule="auto"/>
        <w:rPr>
          <w:rFonts w:eastAsia="Times New Roman" w:cs="Times New Roman"/>
          <w:b/>
          <w:sz w:val="28"/>
          <w:szCs w:val="28"/>
          <w:lang w:val="vi-VN"/>
        </w:rPr>
      </w:pPr>
      <w:r>
        <w:rPr>
          <w:rFonts w:eastAsia="Times New Roman" w:cs="Times New Roman"/>
          <w:b/>
          <w:sz w:val="28"/>
          <w:szCs w:val="28"/>
        </w:rPr>
        <w:drawing>
          <wp:inline distT="0" distB="0" distL="0" distR="0">
            <wp:extent cx="3076575" cy="1925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082897" cy="1929472"/>
                    </a:xfrm>
                    <a:prstGeom prst="rect">
                      <a:avLst/>
                    </a:prstGeom>
                    <a:noFill/>
                  </pic:spPr>
                </pic:pic>
              </a:graphicData>
            </a:graphic>
          </wp:inline>
        </w:drawing>
      </w:r>
    </w:p>
    <w:p w14:paraId="7117369C">
      <w:pPr>
        <w:tabs>
          <w:tab w:val="left" w:pos="7371"/>
        </w:tabs>
        <w:spacing w:line="240" w:lineRule="auto"/>
        <w:rPr>
          <w:rFonts w:eastAsia="Times New Roman" w:cs="Times New Roman"/>
          <w:b/>
          <w:sz w:val="28"/>
          <w:szCs w:val="28"/>
          <w:lang w:val="vi-VN"/>
        </w:rPr>
      </w:pPr>
    </w:p>
    <w:p w14:paraId="45E56EFD">
      <w:pPr>
        <w:tabs>
          <w:tab w:val="left" w:pos="7371"/>
        </w:tabs>
        <w:spacing w:line="240" w:lineRule="auto"/>
        <w:rPr>
          <w:rFonts w:eastAsia="Times New Roman" w:cs="Times New Roman"/>
          <w:b/>
          <w:sz w:val="28"/>
          <w:szCs w:val="28"/>
        </w:rPr>
      </w:pPr>
    </w:p>
    <w:p w14:paraId="31A2ABD2">
      <w:pPr>
        <w:spacing w:line="240" w:lineRule="auto"/>
        <w:rPr>
          <w:rFonts w:cs="Times New Roman"/>
          <w:b/>
          <w:bCs/>
          <w:sz w:val="28"/>
          <w:szCs w:val="28"/>
          <w:lang w:val="vi-VN"/>
        </w:rPr>
      </w:pPr>
      <w:r>
        <w:rPr>
          <w:rFonts w:cs="Times New Roman"/>
          <w:b/>
          <w:bCs/>
          <w:sz w:val="28"/>
          <w:szCs w:val="28"/>
          <w:lang w:val="vi-VN"/>
        </w:rPr>
        <w:t xml:space="preserve">     …………………………..HẾT ……………………………………….</w:t>
      </w:r>
    </w:p>
    <w:p w14:paraId="5B15F89B">
      <w:pPr>
        <w:keepLines/>
        <w:widowControl w:val="0"/>
        <w:adjustRightInd w:val="0"/>
        <w:rPr>
          <w:rFonts w:cs="Times New Roman"/>
          <w:sz w:val="28"/>
          <w:szCs w:val="28"/>
        </w:rPr>
      </w:pPr>
    </w:p>
    <w:sectPr>
      <w:headerReference r:id="rId5" w:type="default"/>
      <w:footerReference r:id="rId6" w:type="default"/>
      <w:pgSz w:w="11906" w:h="16838"/>
      <w:pgMar w:top="567" w:right="567" w:bottom="567" w:left="1276" w:header="283" w:footer="567" w:gutter="0"/>
      <w:pgNumType w:start="1"/>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F1E77">
    <w:pPr>
      <w:tabs>
        <w:tab w:val="right" w:pos="10489"/>
      </w:tabs>
      <w:spacing w:line="240" w:lineRule="auto"/>
    </w:pPr>
    <w:r>
      <w:tab/>
    </w:r>
    <w:r>
      <w:t xml:space="preserve">Trang </w:t>
    </w:r>
    <w:r>
      <w:fldChar w:fldCharType="begin"/>
    </w:r>
    <w:r>
      <w:instrText xml:space="preserve">Page</w:instrText>
    </w:r>
    <w:r>
      <w:fldChar w:fldCharType="separate"/>
    </w:r>
    <w:r>
      <w:t>3</w:t>
    </w:r>
    <w:r>
      <w:fldChar w:fldCharType="end"/>
    </w:r>
    <w:r>
      <w:t>/</w:t>
    </w:r>
    <w:r>
      <w:fldChar w:fldCharType="begin"/>
    </w:r>
    <w:r>
      <w:instrText xml:space="preserve">NUMPAGES</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DECB1">
    <w:pPr>
      <w:pStyle w:val="7"/>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6"/>
    <w:rsid w:val="00017796"/>
    <w:rsid w:val="000220C9"/>
    <w:rsid w:val="00031EC4"/>
    <w:rsid w:val="000933C7"/>
    <w:rsid w:val="000C62E5"/>
    <w:rsid w:val="000E696A"/>
    <w:rsid w:val="000F66C4"/>
    <w:rsid w:val="001043DC"/>
    <w:rsid w:val="00107FBE"/>
    <w:rsid w:val="001141D1"/>
    <w:rsid w:val="00141F97"/>
    <w:rsid w:val="00164561"/>
    <w:rsid w:val="00201A16"/>
    <w:rsid w:val="00206C3C"/>
    <w:rsid w:val="00214F05"/>
    <w:rsid w:val="00270A87"/>
    <w:rsid w:val="002A59B5"/>
    <w:rsid w:val="002C3BC9"/>
    <w:rsid w:val="003146AE"/>
    <w:rsid w:val="00335C48"/>
    <w:rsid w:val="00371942"/>
    <w:rsid w:val="00425E03"/>
    <w:rsid w:val="00442579"/>
    <w:rsid w:val="00470067"/>
    <w:rsid w:val="00475CE8"/>
    <w:rsid w:val="004833FD"/>
    <w:rsid w:val="0049375F"/>
    <w:rsid w:val="00494D45"/>
    <w:rsid w:val="004C5038"/>
    <w:rsid w:val="004D7D63"/>
    <w:rsid w:val="004E2EA1"/>
    <w:rsid w:val="00505B54"/>
    <w:rsid w:val="005127C7"/>
    <w:rsid w:val="00517D59"/>
    <w:rsid w:val="005532D6"/>
    <w:rsid w:val="00572C02"/>
    <w:rsid w:val="005B4250"/>
    <w:rsid w:val="005C1F3C"/>
    <w:rsid w:val="005C73E9"/>
    <w:rsid w:val="00602601"/>
    <w:rsid w:val="006113B0"/>
    <w:rsid w:val="00644091"/>
    <w:rsid w:val="0069024A"/>
    <w:rsid w:val="00694FFB"/>
    <w:rsid w:val="006F1A79"/>
    <w:rsid w:val="00700F42"/>
    <w:rsid w:val="007325A9"/>
    <w:rsid w:val="00750A89"/>
    <w:rsid w:val="0077058F"/>
    <w:rsid w:val="00790334"/>
    <w:rsid w:val="007C101B"/>
    <w:rsid w:val="007D7A66"/>
    <w:rsid w:val="00816D20"/>
    <w:rsid w:val="00821E5B"/>
    <w:rsid w:val="008254F7"/>
    <w:rsid w:val="00840452"/>
    <w:rsid w:val="0086225A"/>
    <w:rsid w:val="008667CA"/>
    <w:rsid w:val="00871DE0"/>
    <w:rsid w:val="008875C5"/>
    <w:rsid w:val="008A1F0D"/>
    <w:rsid w:val="008B6D67"/>
    <w:rsid w:val="00905BD1"/>
    <w:rsid w:val="00931C32"/>
    <w:rsid w:val="00932F99"/>
    <w:rsid w:val="00933A45"/>
    <w:rsid w:val="009430E6"/>
    <w:rsid w:val="00987950"/>
    <w:rsid w:val="0099461F"/>
    <w:rsid w:val="00996E93"/>
    <w:rsid w:val="009C7E06"/>
    <w:rsid w:val="009D2842"/>
    <w:rsid w:val="009F300F"/>
    <w:rsid w:val="00A00944"/>
    <w:rsid w:val="00A231AA"/>
    <w:rsid w:val="00A24ED4"/>
    <w:rsid w:val="00A84C91"/>
    <w:rsid w:val="00A856E4"/>
    <w:rsid w:val="00AC234D"/>
    <w:rsid w:val="00AD3D26"/>
    <w:rsid w:val="00B13BC3"/>
    <w:rsid w:val="00B25B40"/>
    <w:rsid w:val="00B325D9"/>
    <w:rsid w:val="00B35B6B"/>
    <w:rsid w:val="00B36101"/>
    <w:rsid w:val="00B57CCF"/>
    <w:rsid w:val="00B665C0"/>
    <w:rsid w:val="00B67DE2"/>
    <w:rsid w:val="00B90A5D"/>
    <w:rsid w:val="00BE22E1"/>
    <w:rsid w:val="00BE26E4"/>
    <w:rsid w:val="00C04828"/>
    <w:rsid w:val="00C14CBE"/>
    <w:rsid w:val="00C7353F"/>
    <w:rsid w:val="00C737F7"/>
    <w:rsid w:val="00C958F3"/>
    <w:rsid w:val="00CA5F6C"/>
    <w:rsid w:val="00CD0A9C"/>
    <w:rsid w:val="00D20CA8"/>
    <w:rsid w:val="00D853D3"/>
    <w:rsid w:val="00D95367"/>
    <w:rsid w:val="00D97C8A"/>
    <w:rsid w:val="00DC236F"/>
    <w:rsid w:val="00DC28C1"/>
    <w:rsid w:val="00DC3FC7"/>
    <w:rsid w:val="00DE2D9C"/>
    <w:rsid w:val="00DE7203"/>
    <w:rsid w:val="00DF7AC1"/>
    <w:rsid w:val="00E15C39"/>
    <w:rsid w:val="00E406F1"/>
    <w:rsid w:val="00E71F60"/>
    <w:rsid w:val="00E927B4"/>
    <w:rsid w:val="00EA195E"/>
    <w:rsid w:val="00EC2F00"/>
    <w:rsid w:val="00EC497A"/>
    <w:rsid w:val="00F50E6B"/>
    <w:rsid w:val="00FB409B"/>
    <w:rsid w:val="00FB4A2F"/>
    <w:rsid w:val="00FC4B1B"/>
    <w:rsid w:val="00FE2651"/>
    <w:rsid w:val="20FD0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76" w:lineRule="auto"/>
    </w:pPr>
    <w:rPr>
      <w:rFonts w:ascii="Times New Roman" w:hAnsi="Times New Roman" w:eastAsiaTheme="minorHAnsi" w:cstheme="minorBidi"/>
      <w:color w:val="000000"/>
      <w:sz w:val="24"/>
      <w:szCs w:val="22"/>
      <w:lang w:val="en-US" w:eastAsia="en-US" w:bidi="ar-SA"/>
    </w:rPr>
  </w:style>
  <w:style w:type="paragraph" w:styleId="2">
    <w:name w:val="heading 1"/>
    <w:basedOn w:val="1"/>
    <w:link w:val="11"/>
    <w:qFormat/>
    <w:uiPriority w:val="9"/>
    <w:pPr>
      <w:spacing w:beforeAutospacing="1" w:afterAutospacing="1" w:line="240" w:lineRule="auto"/>
      <w:outlineLvl w:val="0"/>
    </w:pPr>
    <w:rPr>
      <w:rFonts w:eastAsia="Times New Roman" w:cs="Times New Roman"/>
      <w:b/>
      <w:bCs/>
      <w:kern w:val="36"/>
      <w:sz w:val="48"/>
      <w:szCs w:val="48"/>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link w:val="12"/>
    <w:semiHidden/>
    <w:unhideWhenUsed/>
    <w:uiPriority w:val="99"/>
    <w:pPr>
      <w:spacing w:line="240" w:lineRule="auto"/>
    </w:pPr>
    <w:rPr>
      <w:rFonts w:ascii="Tahoma" w:hAnsi="Tahoma" w:cs="Tahoma"/>
      <w:sz w:val="16"/>
      <w:szCs w:val="16"/>
    </w:rPr>
  </w:style>
  <w:style w:type="paragraph" w:styleId="6">
    <w:name w:val="footer"/>
    <w:basedOn w:val="1"/>
    <w:link w:val="17"/>
    <w:unhideWhenUsed/>
    <w:uiPriority w:val="99"/>
    <w:pPr>
      <w:tabs>
        <w:tab w:val="center" w:pos="4680"/>
        <w:tab w:val="right" w:pos="9360"/>
      </w:tabs>
      <w:spacing w:line="240" w:lineRule="auto"/>
    </w:pPr>
  </w:style>
  <w:style w:type="paragraph" w:styleId="7">
    <w:name w:val="header"/>
    <w:basedOn w:val="1"/>
    <w:link w:val="16"/>
    <w:unhideWhenUsed/>
    <w:uiPriority w:val="99"/>
    <w:pPr>
      <w:tabs>
        <w:tab w:val="center" w:pos="4680"/>
        <w:tab w:val="right" w:pos="9360"/>
      </w:tabs>
      <w:spacing w:line="240" w:lineRule="auto"/>
    </w:pPr>
  </w:style>
  <w:style w:type="paragraph" w:styleId="8">
    <w:name w:val="Normal (Web)"/>
    <w:basedOn w:val="1"/>
    <w:unhideWhenUsed/>
    <w:uiPriority w:val="99"/>
    <w:pPr>
      <w:spacing w:before="100" w:beforeAutospacing="1" w:after="100" w:afterAutospacing="1" w:line="240" w:lineRule="auto"/>
    </w:pPr>
    <w:rPr>
      <w:rFonts w:eastAsia="Times New Roman" w:cs="Times New Roman"/>
      <w:color w:val="auto"/>
      <w:szCs w:val="24"/>
    </w:rPr>
  </w:style>
  <w:style w:type="character" w:styleId="9">
    <w:name w:val="Strong"/>
    <w:basedOn w:val="3"/>
    <w:qFormat/>
    <w:uiPriority w:val="22"/>
    <w:rPr>
      <w:b/>
      <w:bCs/>
    </w:rPr>
  </w:style>
  <w:style w:type="table" w:styleId="10">
    <w:name w:val="Table Grid"/>
    <w:basedOn w:val="4"/>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ing 1 Char"/>
    <w:basedOn w:val="3"/>
    <w:link w:val="2"/>
    <w:uiPriority w:val="9"/>
    <w:rPr>
      <w:rFonts w:eastAsia="Times New Roman" w:cs="Times New Roman"/>
      <w:b/>
      <w:bCs/>
      <w:kern w:val="36"/>
      <w:sz w:val="48"/>
      <w:szCs w:val="48"/>
    </w:rPr>
  </w:style>
  <w:style w:type="character" w:customStyle="1" w:styleId="12">
    <w:name w:val="Balloon Text Char"/>
    <w:basedOn w:val="3"/>
    <w:link w:val="5"/>
    <w:semiHidden/>
    <w:uiPriority w:val="99"/>
    <w:rPr>
      <w:rFonts w:ascii="Tahoma" w:hAnsi="Tahoma" w:cs="Tahoma"/>
      <w:sz w:val="16"/>
      <w:szCs w:val="16"/>
    </w:rPr>
  </w:style>
  <w:style w:type="paragraph" w:styleId="13">
    <w:name w:val="List Paragraph"/>
    <w:basedOn w:val="1"/>
    <w:qFormat/>
    <w:uiPriority w:val="34"/>
    <w:pPr>
      <w:ind w:left="720"/>
      <w:contextualSpacing/>
    </w:pPr>
  </w:style>
  <w:style w:type="table" w:customStyle="1" w:styleId="14">
    <w:name w:val="TDTN_Table"/>
    <w:uiPriority w:val="0"/>
    <w:rPr>
      <w:sz w:val="24"/>
    </w:rPr>
    <w:tblPr>
      <w:tblCellMar>
        <w:top w:w="0" w:type="dxa"/>
        <w:left w:w="0" w:type="dxa"/>
        <w:bottom w:w="0" w:type="dxa"/>
        <w:right w:w="0" w:type="dxa"/>
      </w:tblCellMar>
    </w:tblPr>
  </w:style>
  <w:style w:type="character" w:customStyle="1" w:styleId="15">
    <w:name w:val="TDTN_Char"/>
    <w:uiPriority w:val="0"/>
    <w:rPr>
      <w:rFonts w:ascii="Times New Roman" w:hAnsi="Times New Roman"/>
      <w:sz w:val="24"/>
    </w:rPr>
  </w:style>
  <w:style w:type="character" w:customStyle="1" w:styleId="16">
    <w:name w:val="Header Char"/>
    <w:basedOn w:val="3"/>
    <w:link w:val="7"/>
    <w:uiPriority w:val="99"/>
    <w:rPr>
      <w:color w:val="000000"/>
      <w:sz w:val="24"/>
    </w:rPr>
  </w:style>
  <w:style w:type="character" w:customStyle="1" w:styleId="17">
    <w:name w:val="Footer Char"/>
    <w:basedOn w:val="3"/>
    <w:link w:val="6"/>
    <w:uiPriority w:val="99"/>
    <w:rPr>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home</Company>
  <Pages>3</Pages>
  <Words>864</Words>
  <Characters>4927</Characters>
  <Lines>41</Lines>
  <Paragraphs>11</Paragraphs>
  <TotalTime>32</TotalTime>
  <ScaleCrop>false</ScaleCrop>
  <LinksUpToDate>false</LinksUpToDate>
  <CharactersWithSpaces>5780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2025-12-23T15:48:00Z</dcterms:created>
  <dc:creator>Microsoft Office User</dc:creator>
  <cp:lastModifiedBy>Hii</cp:lastModifiedBy>
  <cp:lastPrinted>2025-12-25T02:44:00Z</cp:lastPrinted>
  <dcterms:modified xsi:type="dcterms:W3CDTF">2026-01-12T04:50:41Z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4CA069017E074424B551A2EEC3EDC871_12</vt:lpwstr>
  </property>
</Properties>
</file>